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7FC">
      <w:pPr>
        <w:pStyle w:val="1"/>
        <w:rPr>
          <w:rFonts w:eastAsia="Times New Roman"/>
        </w:rPr>
      </w:pPr>
      <w:r>
        <w:rPr>
          <w:rFonts w:eastAsia="Times New Roman"/>
        </w:rPr>
        <w:t>Приказ о запрете курения табачных изделий в помещениях предприятия (образец заполнения)</w:t>
      </w:r>
    </w:p>
    <w:p w:rsidR="00000000" w:rsidRDefault="002C57FC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"ГРОСМАРТ"</w:t>
      </w:r>
    </w:p>
    <w:p w:rsidR="00000000" w:rsidRDefault="002C57F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C57FC">
      <w:pPr>
        <w:pStyle w:val="HTML"/>
      </w:pPr>
      <w:r>
        <w:t xml:space="preserve">    01.04.2011                                                      N 15-ОД</w:t>
      </w:r>
    </w:p>
    <w:p w:rsidR="00000000" w:rsidRDefault="002C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7FC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2C57FC">
      <w:pPr>
        <w:pStyle w:val="just"/>
      </w:pPr>
      <w:r>
        <w:t>О запрете курения</w:t>
      </w:r>
    </w:p>
    <w:p w:rsidR="00000000" w:rsidRDefault="002C57FC">
      <w:pPr>
        <w:pStyle w:val="just"/>
      </w:pPr>
      <w:r>
        <w:t>табачных изделий</w:t>
      </w:r>
    </w:p>
    <w:p w:rsidR="00000000" w:rsidRDefault="002C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7FC">
      <w:pPr>
        <w:pStyle w:val="just"/>
      </w:pPr>
      <w:r>
        <w:t>В целях снижения пожароопасной ситуации и вредного воздействия табачного дыма на здоровье граждан</w:t>
      </w:r>
    </w:p>
    <w:p w:rsidR="00000000" w:rsidRDefault="002C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7FC">
      <w:pPr>
        <w:pStyle w:val="just"/>
      </w:pPr>
      <w:r>
        <w:t>ПРИКАЗЫВАЮ:</w:t>
      </w:r>
    </w:p>
    <w:p w:rsidR="00000000" w:rsidRDefault="002C57FC">
      <w:pPr>
        <w:pStyle w:val="just"/>
      </w:pPr>
      <w:r>
        <w:t>1. Запретить курение в помещениях предприятия.</w:t>
      </w:r>
    </w:p>
    <w:p w:rsidR="00000000" w:rsidRDefault="002C57FC">
      <w:pPr>
        <w:pStyle w:val="just"/>
      </w:pPr>
      <w:r>
        <w:t>2. За нарушение данного приказа наложить штраф в размере 500 р</w:t>
      </w:r>
      <w:r>
        <w:t>уб.</w:t>
      </w:r>
    </w:p>
    <w:p w:rsidR="00000000" w:rsidRDefault="002C57FC">
      <w:pPr>
        <w:pStyle w:val="just"/>
      </w:pPr>
      <w:r>
        <w:t>3. Руководителям структурных подразделений ознакомить с настоящим приказом сотрудников под роспись.</w:t>
      </w:r>
    </w:p>
    <w:p w:rsidR="00000000" w:rsidRDefault="002C57FC">
      <w:pPr>
        <w:pStyle w:val="just"/>
      </w:pPr>
      <w:r>
        <w:t>4. Контроль за исполнением данного приказа возложить на ведущего инженера по технике безопасности П.Н. Мохнатого</w:t>
      </w:r>
    </w:p>
    <w:p w:rsidR="00000000" w:rsidRDefault="002C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7FC">
      <w:pPr>
        <w:pStyle w:val="HTML"/>
      </w:pPr>
      <w:r>
        <w:t xml:space="preserve">    Директор организации              </w:t>
      </w:r>
      <w:r>
        <w:t xml:space="preserve">                          В.П. Петров</w:t>
      </w:r>
    </w:p>
    <w:p w:rsidR="00000000" w:rsidRDefault="002C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7FC">
      <w:pPr>
        <w:pStyle w:val="right"/>
      </w:pPr>
      <w:r>
        <w:t>Источник - "Кадровый вопрос", 2012, № 7</w:t>
      </w:r>
    </w:p>
    <w:p w:rsidR="00000000" w:rsidRDefault="002C5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https://порядокправа.рф/obrazecy/prikaz_o_zaprete_kureniya_tabachnyx_izdelij_v_pomeshheniyax_predpriyatiya_obrazec_zapolneniya.htm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FC"/>
    <w:rsid w:val="002C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B1FDE-0CB2-4363-950C-CCEF6B20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prete_kureniya_tabachnyx_izdelij_v_pomeshheniyax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запрете курения табачных изделий в помещениях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2022-08-16T12:02:00Z</dcterms:created>
  <dcterms:modified xsi:type="dcterms:W3CDTF">2022-08-16T12:02:00Z</dcterms:modified>
</cp:coreProperties>
</file>