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356">
      <w:pPr>
        <w:pStyle w:val="1"/>
        <w:rPr>
          <w:rFonts w:eastAsia="Times New Roman"/>
        </w:rPr>
      </w:pPr>
      <w:r>
        <w:rPr>
          <w:rFonts w:eastAsia="Times New Roman"/>
        </w:rPr>
        <w:t>Приказ о выплате работнику денежной компенсации за задержку заработной платы (образец заполнения)</w:t>
      </w:r>
    </w:p>
    <w:p w:rsidR="00000000" w:rsidRDefault="00245356">
      <w:pPr>
        <w:pStyle w:val="right"/>
      </w:pPr>
      <w:r>
        <w:t xml:space="preserve">Приказ о выплате работнику денежной компенсации за задержку заработной платы (образец заполнения) </w:t>
      </w:r>
    </w:p>
    <w:p w:rsidR="00000000" w:rsidRDefault="00245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5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45356">
      <w:pPr>
        <w:pStyle w:val="left"/>
        <w:spacing w:after="240" w:afterAutospacing="0"/>
      </w:pPr>
      <w:r>
        <w:t xml:space="preserve">11.03.2011 N 29 </w:t>
      </w:r>
    </w:p>
    <w:p w:rsidR="00000000" w:rsidRDefault="00245356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45356">
      <w:pPr>
        <w:pStyle w:val="left"/>
      </w:pPr>
      <w:r>
        <w:t>О денежной компенсации за задержку выплаты заработной платы</w:t>
      </w:r>
    </w:p>
    <w:p w:rsidR="00000000" w:rsidRDefault="00245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56">
      <w:pPr>
        <w:pStyle w:val="just"/>
      </w:pPr>
      <w:r>
        <w:t>В связи с нарушением срока выплаты заработной платы, установленной Положением об оплате труда работников ООО "Полигон-2", и на основании ст. 236 ТК РФ</w:t>
      </w:r>
    </w:p>
    <w:p w:rsidR="00000000" w:rsidRDefault="00245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56">
      <w:pPr>
        <w:pStyle w:val="left"/>
      </w:pPr>
      <w:r>
        <w:t>ПРИКАЗЫВАЮ:</w:t>
      </w:r>
    </w:p>
    <w:p w:rsidR="00000000" w:rsidRDefault="00245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56">
      <w:pPr>
        <w:pStyle w:val="just"/>
      </w:pPr>
      <w:r>
        <w:t>1. Главному бухгалтеру Карасев</w:t>
      </w:r>
      <w:r>
        <w:t>ой Т.В. выплатить работникам ООО "Полигон-2" денежную компенсацию в размере одной трехсотой ставки рефинансирования Центрального банка Российской Федерации за каждый день задержки выплаты заработной платы с 27.02.2011 по 10.03.2011 включительно согласно пр</w:t>
      </w:r>
      <w:r>
        <w:t>илагаемому списку.</w:t>
      </w:r>
    </w:p>
    <w:p w:rsidR="00000000" w:rsidRDefault="00245356">
      <w:pPr>
        <w:pStyle w:val="just"/>
      </w:pPr>
      <w:r>
        <w:t>2. Специалисту по кадрам Перовой И.А. ознакомить с данным приказом работников ООО "Полигон-2" под роспись.</w:t>
      </w:r>
    </w:p>
    <w:p w:rsidR="00000000" w:rsidRDefault="00245356">
      <w:pPr>
        <w:pStyle w:val="just"/>
      </w:pPr>
      <w:r>
        <w:t>3. Контроль исполнения приказа оставляю за собой.</w:t>
      </w:r>
    </w:p>
    <w:p w:rsidR="00000000" w:rsidRDefault="00245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56">
      <w:pPr>
        <w:pStyle w:val="just"/>
      </w:pPr>
      <w:r>
        <w:t>Приложение: список работников на выплату компенсации.</w:t>
      </w:r>
    </w:p>
    <w:p w:rsidR="00000000" w:rsidRDefault="00245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56">
      <w:pPr>
        <w:pStyle w:val="HTML"/>
      </w:pPr>
      <w:r>
        <w:t xml:space="preserve">Генеральный директор    </w:t>
      </w:r>
      <w:r>
        <w:t xml:space="preserve">               Антонов                С.Н. Антонов</w:t>
      </w:r>
    </w:p>
    <w:p w:rsidR="00000000" w:rsidRDefault="00245356">
      <w:pPr>
        <w:pStyle w:val="HTML"/>
      </w:pPr>
    </w:p>
    <w:p w:rsidR="00000000" w:rsidRDefault="00245356">
      <w:pPr>
        <w:pStyle w:val="HTML"/>
      </w:pPr>
      <w:r>
        <w:t>С приказом ознакомлены:</w:t>
      </w:r>
    </w:p>
    <w:p w:rsidR="00000000" w:rsidRDefault="00245356">
      <w:pPr>
        <w:pStyle w:val="HTML"/>
      </w:pPr>
    </w:p>
    <w:p w:rsidR="00000000" w:rsidRDefault="00245356">
      <w:pPr>
        <w:pStyle w:val="HTML"/>
      </w:pPr>
      <w:r>
        <w:t>главный бухгалтер                      Карасева               Т.В. Карасева</w:t>
      </w:r>
    </w:p>
    <w:p w:rsidR="00000000" w:rsidRDefault="00245356">
      <w:pPr>
        <w:pStyle w:val="HTML"/>
      </w:pPr>
      <w:r>
        <w:lastRenderedPageBreak/>
        <w:t>11.03.2011</w:t>
      </w:r>
    </w:p>
    <w:p w:rsidR="00000000" w:rsidRDefault="00245356">
      <w:pPr>
        <w:pStyle w:val="HTML"/>
      </w:pPr>
    </w:p>
    <w:p w:rsidR="00000000" w:rsidRDefault="00245356">
      <w:pPr>
        <w:pStyle w:val="HTML"/>
      </w:pPr>
      <w:r>
        <w:t>специалист</w:t>
      </w:r>
    </w:p>
    <w:p w:rsidR="00000000" w:rsidRDefault="00245356">
      <w:pPr>
        <w:pStyle w:val="HTML"/>
      </w:pPr>
      <w:r>
        <w:t>по кадрам                              Перова                 И.А. Перова</w:t>
      </w:r>
    </w:p>
    <w:p w:rsidR="00000000" w:rsidRDefault="00245356">
      <w:pPr>
        <w:pStyle w:val="HTML"/>
      </w:pPr>
      <w:r>
        <w:t>11.03.2011</w:t>
      </w:r>
    </w:p>
    <w:p w:rsidR="00000000" w:rsidRDefault="00245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https://порядокправа.рф/obrazecy/prikaz_o_vyplate_rabotniku_denezhnoj_kompensacii_za_zaderzhku_zarabotnoj_platy_obrazec_zapolneniya.htm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356"/>
    <w:rsid w:val="0024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83738-109B-4CF7-97E2-8E95FC04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late_rabotniku_denezhnoj_kompensacii_za_zaderzhku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работнику денежной компенсации за задержку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2022-08-16T11:58:00Z</dcterms:created>
  <dcterms:modified xsi:type="dcterms:W3CDTF">2022-08-16T11:58:00Z</dcterms:modified>
</cp:coreProperties>
</file>