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9B8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в личное дело военнослужащего записи об иждивенцах (образец заполнения)</w:t>
      </w:r>
    </w:p>
    <w:p w:rsidR="00000000" w:rsidRDefault="009F19B8">
      <w:pPr>
        <w:pStyle w:val="right"/>
      </w:pPr>
      <w:r>
        <w:t xml:space="preserve">Образец </w:t>
      </w:r>
    </w:p>
    <w:p w:rsidR="00000000" w:rsidRDefault="009F19B8">
      <w:pPr>
        <w:pStyle w:val="3"/>
        <w:rPr>
          <w:rFonts w:eastAsia="Times New Roman"/>
        </w:rPr>
      </w:pPr>
      <w:r>
        <w:rPr>
          <w:rFonts w:eastAsia="Times New Roman"/>
        </w:rPr>
        <w:t>ПРИКАЗ командира войсковой части 00000 (по строевой части)</w:t>
      </w:r>
    </w:p>
    <w:p w:rsidR="00000000" w:rsidRDefault="009F19B8">
      <w:pPr>
        <w:pStyle w:val="left"/>
      </w:pPr>
      <w:r>
        <w:t>21 февраля 2010 г.</w:t>
      </w:r>
    </w:p>
    <w:p w:rsidR="00000000" w:rsidRDefault="009F19B8">
      <w:pPr>
        <w:pStyle w:val="left"/>
      </w:pPr>
      <w:r>
        <w:t>г. Петровск</w:t>
      </w:r>
    </w:p>
    <w:p w:rsidR="00000000" w:rsidRDefault="009F1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B8">
      <w:pPr>
        <w:pStyle w:val="3"/>
        <w:rPr>
          <w:rFonts w:eastAsia="Times New Roman"/>
        </w:rPr>
      </w:pPr>
      <w:r>
        <w:rPr>
          <w:rFonts w:eastAsia="Times New Roman"/>
        </w:rPr>
        <w:t>§ 3</w:t>
      </w:r>
    </w:p>
    <w:p w:rsidR="00000000" w:rsidRDefault="009F19B8">
      <w:pPr>
        <w:pStyle w:val="just"/>
      </w:pPr>
      <w:r>
        <w:t>Внести в графу 21 послужного списка старшего прапорщика Дударева Владимира Ивановича его мать Дудареву Анну Дмитриевну, 1935 года рождения, состоящую у него на иждивении.</w:t>
      </w:r>
    </w:p>
    <w:p w:rsidR="00000000" w:rsidRDefault="009F19B8">
      <w:pPr>
        <w:pStyle w:val="just"/>
      </w:pPr>
      <w:r>
        <w:t>Основание: рапорт старшего прапорщика В.И. Дударева с прилагаемыми документами.</w:t>
      </w:r>
    </w:p>
    <w:p w:rsidR="00000000" w:rsidRDefault="009F1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B8">
      <w:pPr>
        <w:pStyle w:val="just"/>
      </w:pPr>
      <w:r>
        <w:t>Кома</w:t>
      </w:r>
      <w:r>
        <w:t>ндир войсковой части 00000</w:t>
      </w:r>
    </w:p>
    <w:p w:rsidR="00000000" w:rsidRDefault="009F19B8">
      <w:pPr>
        <w:pStyle w:val="just"/>
      </w:pPr>
      <w:r>
        <w:t>полковник Е. Якушин</w:t>
      </w:r>
    </w:p>
    <w:p w:rsidR="00000000" w:rsidRDefault="009F1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B8">
      <w:pPr>
        <w:pStyle w:val="right"/>
      </w:pPr>
      <w:r>
        <w:t>Источник - "Социальные гарантии, предоставляемые семьям военнослужащих", "За права военнослужащих"</w:t>
      </w:r>
    </w:p>
    <w:p w:rsidR="00000000" w:rsidRDefault="009F1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https://порядокправа.рф/obrazecy/prikaz_o_vnesenii_v_lichnoe_delo_voennosluzhashhego_zapisi_ob_izhdivencax_obr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B8"/>
    <w:rsid w:val="009F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EB8FC-2DAC-4FB6-8437-2DA5F266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v_lichnoe_delo_voennosluzhashhego_zapisi_ob_izhdivenc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в личное дело военнослужащего записи об иждивенцах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2022-08-16T11:46:00Z</dcterms:created>
  <dcterms:modified xsi:type="dcterms:W3CDTF">2022-08-16T11:46:00Z</dcterms:modified>
</cp:coreProperties>
</file>