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67179">
      <w:pPr>
        <w:pStyle w:val="1"/>
        <w:rPr>
          <w:rFonts w:eastAsia="Times New Roman"/>
        </w:rPr>
      </w:pPr>
      <w:r>
        <w:rPr>
          <w:rFonts w:eastAsia="Times New Roman"/>
        </w:rPr>
        <w:t>Приказ о внесении изменений в конкурсную документацию</w:t>
      </w:r>
    </w:p>
    <w:p w:rsidR="00000000" w:rsidRDefault="00B6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179">
      <w:pPr>
        <w:pStyle w:val="HTML"/>
      </w:pPr>
      <w:r>
        <w:t xml:space="preserve">              ______________________________________________</w:t>
      </w:r>
    </w:p>
    <w:p w:rsidR="00000000" w:rsidRDefault="00B67179">
      <w:pPr>
        <w:pStyle w:val="HTML"/>
      </w:pPr>
      <w:r>
        <w:t>(наименование юридического лица)</w:t>
      </w:r>
    </w:p>
    <w:p w:rsidR="00000000" w:rsidRDefault="00B6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179">
      <w:pPr>
        <w:pStyle w:val="3"/>
        <w:rPr>
          <w:rFonts w:eastAsia="Times New Roman"/>
        </w:rPr>
      </w:pPr>
      <w:r>
        <w:rPr>
          <w:rFonts w:eastAsia="Times New Roman"/>
        </w:rPr>
        <w:t xml:space="preserve">ПРИКАЗ N ______________ </w:t>
      </w:r>
      <w:r>
        <w:rPr>
          <w:rFonts w:eastAsia="Times New Roman"/>
        </w:rPr>
        <w:t xml:space="preserve">о внесении изменений в конкурсную документацию </w:t>
      </w:r>
      <w:r>
        <w:rPr>
          <w:rFonts w:eastAsia="Times New Roman"/>
          <w:vertAlign w:val="superscript"/>
        </w:rPr>
        <w:t>1</w:t>
      </w:r>
      <w:r>
        <w:rPr>
          <w:rFonts w:eastAsia="Times New Roman"/>
        </w:rPr>
        <w:t xml:space="preserve"> </w:t>
      </w:r>
    </w:p>
    <w:p w:rsidR="00000000" w:rsidRDefault="00B67179">
      <w:pPr>
        <w:pStyle w:val="just"/>
      </w:pPr>
      <w:r>
        <w:t>г. _________________</w:t>
      </w:r>
    </w:p>
    <w:p w:rsidR="00000000" w:rsidRDefault="00B67179">
      <w:pPr>
        <w:pStyle w:val="right"/>
      </w:pPr>
      <w:r>
        <w:t>"___"__________ ____ г.</w:t>
      </w:r>
    </w:p>
    <w:p w:rsidR="00000000" w:rsidRDefault="00B6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179">
      <w:pPr>
        <w:pStyle w:val="just"/>
      </w:pPr>
      <w:r>
        <w:t>В связи с ____________________________________________________________, в целях осуществления закупки товаров (работ, услуг) для нужд ____________ приказываю:</w:t>
      </w:r>
    </w:p>
    <w:p w:rsidR="00000000" w:rsidRDefault="00B6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179">
      <w:pPr>
        <w:pStyle w:val="HTML"/>
      </w:pPr>
      <w:r>
        <w:t xml:space="preserve">    1. Внести изменения  в  конкурсную документацию  на проведение конкурса</w:t>
      </w:r>
    </w:p>
    <w:p w:rsidR="00000000" w:rsidRDefault="00B67179">
      <w:pPr>
        <w:pStyle w:val="HTML"/>
      </w:pPr>
      <w:r>
        <w:t>по закупке товаров (работ, услуг), а именно: _____________________________.</w:t>
      </w:r>
    </w:p>
    <w:p w:rsidR="00000000" w:rsidRDefault="00B67179">
      <w:pPr>
        <w:pStyle w:val="HTML"/>
      </w:pPr>
      <w:r>
        <w:t>2. Обязанность по проведению открытого конкурса возложить на _________.</w:t>
      </w:r>
    </w:p>
    <w:p w:rsidR="00000000" w:rsidRDefault="00B67179">
      <w:pPr>
        <w:pStyle w:val="HTML"/>
      </w:pPr>
      <w:r>
        <w:t>(Ф.И.О., должность)</w:t>
      </w:r>
    </w:p>
    <w:p w:rsidR="00000000" w:rsidRDefault="00B67179">
      <w:pPr>
        <w:pStyle w:val="HTML"/>
      </w:pPr>
      <w:r>
        <w:t>3. _________</w:t>
      </w:r>
      <w:r>
        <w:t>________________ в течение ____ рабочих дней уведомить всех</w:t>
      </w:r>
    </w:p>
    <w:p w:rsidR="00000000" w:rsidRDefault="00B67179">
      <w:pPr>
        <w:pStyle w:val="HTML"/>
      </w:pPr>
      <w:r>
        <w:t>(Ф.И.О., должность)</w:t>
      </w:r>
    </w:p>
    <w:p w:rsidR="00000000" w:rsidRDefault="00B67179">
      <w:pPr>
        <w:pStyle w:val="HTML"/>
      </w:pPr>
      <w:r>
        <w:t>участников  размещения  заказа,  которым   была   предоставлена  конкурсная</w:t>
      </w:r>
    </w:p>
    <w:p w:rsidR="00000000" w:rsidRDefault="00B67179">
      <w:pPr>
        <w:pStyle w:val="HTML"/>
      </w:pPr>
      <w:r>
        <w:t>документация.</w:t>
      </w:r>
    </w:p>
    <w:p w:rsidR="00000000" w:rsidRDefault="00B6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179">
      <w:pPr>
        <w:pStyle w:val="just"/>
      </w:pPr>
      <w:r>
        <w:t>Руководитель:</w:t>
      </w:r>
    </w:p>
    <w:p w:rsidR="00000000" w:rsidRDefault="00B67179">
      <w:pPr>
        <w:pStyle w:val="just"/>
      </w:pPr>
      <w:r>
        <w:t>____________________/_________________</w:t>
      </w:r>
    </w:p>
    <w:p w:rsidR="00000000" w:rsidRDefault="00B6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179">
      <w:pPr>
        <w:pStyle w:val="just"/>
      </w:pPr>
      <w:r>
        <w:t>С приказом ознакомлен(а):</w:t>
      </w:r>
    </w:p>
    <w:p w:rsidR="00000000" w:rsidRDefault="00B67179">
      <w:pPr>
        <w:pStyle w:val="just"/>
      </w:pPr>
      <w:r>
        <w:t>"___"</w:t>
      </w:r>
      <w:r>
        <w:t>__________ ____ г.</w:t>
      </w:r>
    </w:p>
    <w:p w:rsidR="00000000" w:rsidRDefault="00B6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179">
      <w:pPr>
        <w:pStyle w:val="just"/>
      </w:pPr>
      <w:r>
        <w:t>____________________/_________________</w:t>
      </w:r>
    </w:p>
    <w:p w:rsidR="00000000" w:rsidRDefault="00B6717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67179">
      <w:pPr>
        <w:pStyle w:val="sel"/>
        <w:divId w:val="89132954"/>
      </w:pPr>
      <w:r>
        <w:t>1 В соответствии с ч. 11 ст. 4 Федерального закона от 18.07.2011 N 223-ФЗ "</w:t>
      </w:r>
      <w:r>
        <w:t xml:space="preserve">О закупках товаров, работ, услуг отдельными видами юридических лиц" изменения, вносимые в извещение о закупке, документацию о закупке, разъяснения положений такой </w:t>
      </w:r>
      <w:r>
        <w:lastRenderedPageBreak/>
        <w:t>документации, размещаются заказчиком в единой информационной системе не позднее чем в течение</w:t>
      </w:r>
      <w:r>
        <w:t xml:space="preserve"> трех дней со дня принятия решения о внесении указанных изменений, предоставления указанных разъяснений. В случае если закупка осуществляется путем проведения торгов и изменения в извещение о закупке, документацию о закупке внесены заказчиком позднее чем з</w:t>
      </w:r>
      <w:r>
        <w:t>а пятнадцать дней до даты окончания подачи заявок на участие в закупке, срок подачи заявок на участие в такой закупке должен быть продлен так, чтобы со дня размещения в единой информационной системе внесенных в извещение о закупке, документацию о закупке и</w:t>
      </w:r>
      <w:r>
        <w:t>зменений до даты окончания подачи заявок на участие в закупке такой срок составлял не менее чем пятнадцать дней.</w:t>
      </w:r>
    </w:p>
    <w:p w:rsidR="00000000" w:rsidRDefault="00B6717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https://порядокправа.рф/obrazecy/prikaz_o_vnesenii_izmenenij_v_konkursnuyu_dokumentaciyu.htm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67179"/>
    <w:rsid w:val="00B671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EBF674F2-B1F6-48A3-BB76-83380E5800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91329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ikaz_o_vnesenii_izmenenij_v_konkursnuyu_dokumentaciy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338</Words>
  <Characters>1930</Characters>
  <Application>Microsoft Office Word</Application>
  <DocSecurity>0</DocSecurity>
  <Lines>16</Lines>
  <Paragraphs>4</Paragraphs>
  <ScaleCrop>false</ScaleCrop>
  <Company/>
  <LinksUpToDate>false</LinksUpToDate>
  <CharactersWithSpaces>2264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о внесении изменений в конкурсную документацию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2022-08-16T11:41:00Z</dcterms:created>
  <dcterms:modified xsi:type="dcterms:W3CDTF">2022-08-16T11:41:00Z</dcterms:modified>
</cp:coreProperties>
</file>