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64B5A">
      <w:pPr>
        <w:pStyle w:val="1"/>
        <w:rPr>
          <w:rFonts w:eastAsia="Times New Roman"/>
        </w:rPr>
      </w:pPr>
      <w:r>
        <w:rPr>
          <w:rFonts w:eastAsia="Times New Roman"/>
        </w:rPr>
        <w:t>Приказ о списании выбывшего основного средства с бухгалтерского учета (образец заполнения)</w:t>
      </w:r>
    </w:p>
    <w:p w:rsidR="00000000" w:rsidRDefault="00A64B5A">
      <w:pPr>
        <w:pStyle w:val="3"/>
        <w:rPr>
          <w:rFonts w:eastAsia="Times New Roman"/>
        </w:rPr>
      </w:pPr>
      <w:r>
        <w:rPr>
          <w:rFonts w:eastAsia="Times New Roman"/>
        </w:rPr>
        <w:t>Приказ от 10.03.2009 N 80</w:t>
      </w:r>
    </w:p>
    <w:p w:rsidR="00000000" w:rsidRDefault="00A64B5A">
      <w:pPr>
        <w:pStyle w:val="just"/>
      </w:pPr>
      <w:r>
        <w:t>В связи с продажей компьютера ASUS Nova P20 E2160 (инвентарный номер 005)</w:t>
      </w:r>
    </w:p>
    <w:p w:rsidR="00000000" w:rsidRDefault="00A64B5A">
      <w:pPr>
        <w:pStyle w:val="just"/>
      </w:pPr>
      <w:r>
        <w:t>приказываю:</w:t>
      </w:r>
    </w:p>
    <w:p w:rsidR="00000000" w:rsidRDefault="00A64B5A">
      <w:pPr>
        <w:pStyle w:val="just"/>
      </w:pPr>
      <w:r>
        <w:t>Главному бухгалтеру Павловой Н.И. списать выбывшее основное средство с балансового учета.</w:t>
      </w:r>
    </w:p>
    <w:p w:rsidR="00000000" w:rsidRDefault="00A64B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4B5A">
      <w:pPr>
        <w:pStyle w:val="HTML"/>
      </w:pPr>
      <w:r>
        <w:t xml:space="preserve">    Генеральный директор                                      Николаев В.С.</w:t>
      </w:r>
    </w:p>
    <w:p w:rsidR="00000000" w:rsidRDefault="00A64B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4B5A">
      <w:pPr>
        <w:pStyle w:val="right"/>
      </w:pPr>
      <w:r>
        <w:t>Источник - "Основные средства: бухгалтерский учет и налогообложение", "Налоговый вестник</w:t>
      </w:r>
      <w:r>
        <w:t>"</w:t>
      </w:r>
    </w:p>
    <w:p w:rsidR="00000000" w:rsidRDefault="00A64B5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ttps://порядокправа.рф/obrazecy/prikaz_o_spisanii_vybyvshego_osnovnogo_sredstva_s_buxgalterskogo_ucheta_obrazec_zapolneniya.htm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4B5A"/>
    <w:rsid w:val="00A64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293D6F4-6E76-4E0A-844A-8A1A3A4EC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spisanii_vybyvshego_osnovnogo_sredstva_s_buxgalterskogo_uchet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125</Words>
  <Characters>718</Characters>
  <Application>Microsoft Office Word</Application>
  <DocSecurity>0</DocSecurity>
  <Lines>5</Lines>
  <Paragraphs>1</Paragraphs>
  <ScaleCrop>false</ScaleCrop>
  <Company/>
  <LinksUpToDate>false</LinksUpToDate>
  <CharactersWithSpaces>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списании выбывшего основного средства с бухгалтерского учета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2022-08-16T11:39:00Z</dcterms:created>
  <dcterms:modified xsi:type="dcterms:W3CDTF">2022-08-16T11:39:00Z</dcterms:modified>
</cp:coreProperties>
</file>