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B02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конкурсной комиссии для нужд заказчика</w:t>
      </w:r>
    </w:p>
    <w:p w:rsidR="00000000" w:rsidRDefault="00374B02">
      <w:pPr>
        <w:pStyle w:val="right"/>
      </w:pPr>
      <w:r>
        <w:t xml:space="preserve">Приказ о создании конкурсной комиссии </w:t>
      </w:r>
    </w:p>
    <w:p w:rsidR="00000000" w:rsidRDefault="0037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0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74B02">
      <w:pPr>
        <w:pStyle w:val="3"/>
        <w:rPr>
          <w:rFonts w:eastAsia="Times New Roman"/>
        </w:rPr>
      </w:pPr>
      <w:r>
        <w:rPr>
          <w:rFonts w:eastAsia="Times New Roman"/>
        </w:rPr>
        <w:t>о создании конкурсной комиссии для нужд ___________________ (наименование заказчика)</w:t>
      </w:r>
    </w:p>
    <w:p w:rsidR="00000000" w:rsidRDefault="00374B02">
      <w:pPr>
        <w:pStyle w:val="left"/>
        <w:spacing w:after="240" w:afterAutospacing="0"/>
      </w:pPr>
      <w:r>
        <w:t xml:space="preserve">N _____ _______ 2014 г. </w:t>
      </w:r>
    </w:p>
    <w:p w:rsidR="00000000" w:rsidRDefault="00374B02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37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02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74B02">
      <w:pPr>
        <w:pStyle w:val="just"/>
      </w:pPr>
      <w:r>
        <w:t>1. Создать конкурсную комиссию для определения поставщиков (подрядчик</w:t>
      </w:r>
      <w:r>
        <w:t>ов, исполнителей) путем проведения конкурсов в целях заключения с ними контрактов на поставки товаров (выполнение работ, оказание услуг).</w:t>
      </w:r>
    </w:p>
    <w:p w:rsidR="00000000" w:rsidRDefault="00374B02">
      <w:pPr>
        <w:pStyle w:val="just"/>
      </w:pPr>
      <w:r>
        <w:t>Состав конкурсной комиссии определить следующим образом:</w:t>
      </w:r>
    </w:p>
    <w:p w:rsidR="00000000" w:rsidRDefault="00374B02">
      <w:pPr>
        <w:pStyle w:val="just"/>
      </w:pPr>
      <w:r>
        <w:t>Председатель конкурсной комиссии:</w:t>
      </w:r>
    </w:p>
    <w:p w:rsidR="00000000" w:rsidRDefault="00374B02">
      <w:pPr>
        <w:pStyle w:val="just"/>
      </w:pPr>
      <w:r>
        <w:t>Хомичев Владимир Константин</w:t>
      </w:r>
      <w:r>
        <w:t>ович - заместитель руководителя.</w:t>
      </w:r>
    </w:p>
    <w:p w:rsidR="00000000" w:rsidRDefault="00374B02">
      <w:pPr>
        <w:pStyle w:val="just"/>
      </w:pPr>
      <w:r>
        <w:t>Заместитель председателя конкурсной комиссии:</w:t>
      </w:r>
    </w:p>
    <w:p w:rsidR="00000000" w:rsidRDefault="00374B02">
      <w:pPr>
        <w:pStyle w:val="just"/>
      </w:pPr>
      <w:r>
        <w:t>Степанов Александр Васильевич - начальник отдела закупок.</w:t>
      </w:r>
    </w:p>
    <w:p w:rsidR="00000000" w:rsidRDefault="00374B02">
      <w:pPr>
        <w:pStyle w:val="just"/>
      </w:pPr>
      <w:r>
        <w:t>Члены конкурсной комиссии:</w:t>
      </w:r>
    </w:p>
    <w:p w:rsidR="00000000" w:rsidRDefault="00374B02">
      <w:pPr>
        <w:pStyle w:val="just"/>
      </w:pPr>
      <w:r>
        <w:t>Проскурина Ольга Николаевна - заместитель руководителя правового управления;</w:t>
      </w:r>
    </w:p>
    <w:p w:rsidR="00000000" w:rsidRDefault="00374B02">
      <w:pPr>
        <w:pStyle w:val="just"/>
      </w:pPr>
      <w:r>
        <w:t>Терентьева Людм</w:t>
      </w:r>
      <w:r>
        <w:t>ила Валерьевна - заместитель начальника отдела закупок.</w:t>
      </w:r>
    </w:p>
    <w:p w:rsidR="00000000" w:rsidRDefault="00374B02">
      <w:pPr>
        <w:pStyle w:val="just"/>
      </w:pPr>
      <w:r>
        <w:t>Секретарь конкурсной комиссии:</w:t>
      </w:r>
    </w:p>
    <w:p w:rsidR="00000000" w:rsidRDefault="00374B02">
      <w:pPr>
        <w:pStyle w:val="just"/>
      </w:pPr>
      <w:r>
        <w:t>Свиридова Анна Сергеевна - ведущий специалист правового управления.</w:t>
      </w:r>
    </w:p>
    <w:p w:rsidR="00000000" w:rsidRDefault="00374B02">
      <w:pPr>
        <w:pStyle w:val="just"/>
      </w:pPr>
      <w:r>
        <w:t>Установить, что в период временного отсутствия Свиридовой Анны Сергеевны функции секретаря конкурсной</w:t>
      </w:r>
      <w:r>
        <w:t xml:space="preserve"> комиссии исполняет Проскурина Ольга Николаевна.</w:t>
      </w:r>
    </w:p>
    <w:p w:rsidR="00000000" w:rsidRDefault="00374B02">
      <w:pPr>
        <w:pStyle w:val="just"/>
      </w:pPr>
      <w:r>
        <w:lastRenderedPageBreak/>
        <w:t>2. Определить порядок работы конкурсной комиссии в соответствии с положением о конкурсной комиссии (Приложение N 1 к приказу от 09.01.2014 N 8).</w:t>
      </w:r>
    </w:p>
    <w:p w:rsidR="00000000" w:rsidRDefault="00374B02">
      <w:pPr>
        <w:pStyle w:val="just"/>
      </w:pPr>
      <w:r>
        <w:t xml:space="preserve">3. Ознакомить председателя, заместителя председателя и членов </w:t>
      </w:r>
      <w:r>
        <w:t>конкурсной комиссии с данным приказом под подпись.</w:t>
      </w:r>
    </w:p>
    <w:p w:rsidR="00000000" w:rsidRDefault="00374B02">
      <w:pPr>
        <w:pStyle w:val="just"/>
      </w:pPr>
      <w:r>
        <w:t>4. Контроль за исполнением приказа оставляю за собой.</w:t>
      </w:r>
    </w:p>
    <w:p w:rsidR="00000000" w:rsidRDefault="0037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02">
      <w:pPr>
        <w:pStyle w:val="right"/>
      </w:pPr>
      <w:r>
        <w:t xml:space="preserve">Руководитель _______________ </w:t>
      </w:r>
      <w:r>
        <w:br/>
        <w:t xml:space="preserve">(наименование заказчика) </w:t>
      </w:r>
      <w:r>
        <w:br/>
        <w:t xml:space="preserve">Подпись и расшифровка подписи </w:t>
      </w:r>
      <w:r>
        <w:br/>
        <w:t xml:space="preserve">руководителя заказчика </w:t>
      </w:r>
      <w:r>
        <w:br/>
        <w:t>или иного уполномоченного лица</w:t>
      </w:r>
    </w:p>
    <w:p w:rsidR="00000000" w:rsidRDefault="00374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_sozdanii_konkursnoj_komissii_dlya_nuzhd_zakazchika.htm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02"/>
    <w:rsid w:val="0037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0BC15-142F-46E6-A5EB-38C7D012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nkursnoj_komissii_dlya_nuzhd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конкурсной комиссии для нужд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