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4C3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единой комиссии по осуществлению закупок (образец заполнения)</w:t>
      </w:r>
    </w:p>
    <w:p w:rsidR="00000000" w:rsidRDefault="00BA24C3">
      <w:pPr>
        <w:pStyle w:val="right"/>
      </w:pPr>
      <w:r>
        <w:t xml:space="preserve">Приказ о создании единой комиссии по осуществлению закупок </w:t>
      </w:r>
    </w:p>
    <w:p w:rsidR="00000000" w:rsidRDefault="00BA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C3">
      <w:pPr>
        <w:pStyle w:val="3"/>
        <w:rPr>
          <w:rFonts w:eastAsia="Times New Roman"/>
        </w:rPr>
      </w:pPr>
      <w:r>
        <w:rPr>
          <w:rFonts w:eastAsia="Times New Roman"/>
        </w:rPr>
        <w:t>ПРИКАЗ о создании Единой комиссии по осуществлению закупок</w:t>
      </w:r>
    </w:p>
    <w:p w:rsidR="00000000" w:rsidRDefault="00BA24C3">
      <w:pPr>
        <w:pStyle w:val="left"/>
        <w:spacing w:after="240" w:afterAutospacing="0"/>
      </w:pPr>
      <w:r>
        <w:t xml:space="preserve">N 19 10.01.2014 </w:t>
      </w:r>
    </w:p>
    <w:p w:rsidR="00000000" w:rsidRDefault="00BA24C3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BA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C3">
      <w:pPr>
        <w:pStyle w:val="just"/>
      </w:pPr>
      <w:r>
        <w:t>ПРИКАЗЫВАЮ:</w:t>
      </w:r>
    </w:p>
    <w:p w:rsidR="00000000" w:rsidRDefault="00BA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C3">
      <w:pPr>
        <w:pStyle w:val="just"/>
      </w:pPr>
      <w:r>
        <w:t xml:space="preserve">1. Создать Единую комиссию по определению поставщиков, подрядчиков, </w:t>
      </w:r>
      <w:r>
        <w:t>исполнителей для заключения контрактов на поставку товаров, выполнение работ, оказание услуг (далее - Единая комиссия) в составе:</w:t>
      </w:r>
    </w:p>
    <w:p w:rsidR="00000000" w:rsidRDefault="00BA24C3">
      <w:pPr>
        <w:pStyle w:val="just"/>
      </w:pPr>
      <w:r>
        <w:t>1) С.А. Хряпа - заместитель руководителя;</w:t>
      </w:r>
    </w:p>
    <w:p w:rsidR="00000000" w:rsidRDefault="00BA24C3">
      <w:pPr>
        <w:pStyle w:val="just"/>
      </w:pPr>
      <w:r>
        <w:t>2) В.В. Некрасов - начальник департамента хозяйственного обеспечения;</w:t>
      </w:r>
    </w:p>
    <w:p w:rsidR="00000000" w:rsidRDefault="00BA24C3">
      <w:pPr>
        <w:pStyle w:val="just"/>
      </w:pPr>
      <w:r>
        <w:t>3) А.С. Сергее</w:t>
      </w:r>
      <w:r>
        <w:t>в - начальник юридического департамента;</w:t>
      </w:r>
    </w:p>
    <w:p w:rsidR="00000000" w:rsidRDefault="00BA24C3">
      <w:pPr>
        <w:pStyle w:val="just"/>
      </w:pPr>
      <w:r>
        <w:t>4) Ш.З. Чигиринский - начальник департамента финансово-экономического планирования;</w:t>
      </w:r>
    </w:p>
    <w:p w:rsidR="00000000" w:rsidRDefault="00BA24C3">
      <w:pPr>
        <w:pStyle w:val="just"/>
      </w:pPr>
      <w:r>
        <w:t>5) В.А. Абрамов - заместитель начальника общего отдела.</w:t>
      </w:r>
    </w:p>
    <w:p w:rsidR="00000000" w:rsidRDefault="00BA24C3">
      <w:pPr>
        <w:pStyle w:val="just"/>
      </w:pPr>
      <w:r>
        <w:t>Председателем Комиссии назначить заместителя руководителя С.А. Хряпа.</w:t>
      </w:r>
    </w:p>
    <w:p w:rsidR="00000000" w:rsidRDefault="00BA24C3">
      <w:pPr>
        <w:pStyle w:val="just"/>
      </w:pPr>
      <w:r>
        <w:t>2. Оп</w:t>
      </w:r>
      <w:r>
        <w:t>ределить порядок работы комиссии согласно Положению о Единой комиссии (Приложение N 1 к Приказу N 20 от 10.01.2014).</w:t>
      </w:r>
    </w:p>
    <w:p w:rsidR="00000000" w:rsidRDefault="00BA24C3">
      <w:pPr>
        <w:pStyle w:val="just"/>
      </w:pPr>
      <w:r>
        <w:t>3. Признать утратившими силу:</w:t>
      </w:r>
    </w:p>
    <w:p w:rsidR="00000000" w:rsidRDefault="00BA24C3">
      <w:pPr>
        <w:pStyle w:val="just"/>
      </w:pPr>
      <w:r>
        <w:t>Приказ от 14 февраля 2012 г. N 18 "О создании конкурсной, аукционной комиссии по размещению заказов на постав</w:t>
      </w:r>
      <w:r>
        <w:t>ку товаров, выполнение работ, оказание услуг, необходимых для государственных нужд, а также котировочной комиссии по размещению заказов для государственных нужд путем запроса котировок цен товаров, работ, услуг";</w:t>
      </w:r>
    </w:p>
    <w:p w:rsidR="00000000" w:rsidRDefault="00BA24C3">
      <w:pPr>
        <w:pStyle w:val="just"/>
      </w:pPr>
      <w:r>
        <w:lastRenderedPageBreak/>
        <w:t>Приказ от 12 марта 2012 г. N 91 "Об утвержд</w:t>
      </w:r>
      <w:r>
        <w:t>ении Положения о конкурсной, аукционной комиссии по размещению заказов на поставку товаров, выполнение работ, оказание услуг, необходимых для государственных нужд, и Положения о котировочной комиссии по размещению заказов для государственных нужд путем зап</w:t>
      </w:r>
      <w:r>
        <w:t>роса котировок цен товаров, работ, услуг".</w:t>
      </w:r>
    </w:p>
    <w:p w:rsidR="00000000" w:rsidRDefault="00BA24C3">
      <w:pPr>
        <w:pStyle w:val="just"/>
      </w:pPr>
      <w:r>
        <w:t>4. Контроль за исполнением настоящего Приказа возложить на заместителя руководителя С.С. Свиридидова.</w:t>
      </w:r>
    </w:p>
    <w:p w:rsidR="00000000" w:rsidRDefault="00BA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C3">
      <w:pPr>
        <w:pStyle w:val="right"/>
      </w:pPr>
      <w:r>
        <w:t xml:space="preserve">Руководитель </w:t>
      </w:r>
      <w:r>
        <w:br/>
        <w:t>П.Н. Лебедев</w:t>
      </w:r>
    </w:p>
    <w:p w:rsidR="00000000" w:rsidRDefault="00BA2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https://порядокправа.рф/obrazecy/prikaz_o_sozdanii_edinoj_komissii_po_osushhestvleniyu_zakupok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4C3"/>
    <w:rsid w:val="00BA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25934-B4A4-403A-8ACC-37289F82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edinoj_komissii_po_osushhestvleniyu_zakup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единой комиссии по осуществлению закупок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