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B45">
      <w:pPr>
        <w:pStyle w:val="1"/>
        <w:rPr>
          <w:rFonts w:eastAsia="Times New Roman"/>
        </w:rPr>
      </w:pPr>
      <w:r>
        <w:rPr>
          <w:rFonts w:eastAsia="Times New Roman"/>
        </w:rPr>
        <w:t>Приказ о разработке инструкции по реализации стратегии компромисса при разрешении социально-трудовых конфликтов (примерный образец)</w:t>
      </w:r>
    </w:p>
    <w:p w:rsidR="00000000" w:rsidRDefault="00852B45">
      <w:pPr>
        <w:pStyle w:val="right"/>
      </w:pPr>
      <w:r>
        <w:t>Примерный образец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852B4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52B45">
      <w:pPr>
        <w:pStyle w:val="HTML"/>
      </w:pPr>
      <w:r>
        <w:t xml:space="preserve">     Дата                                                          Номер</w:t>
      </w:r>
    </w:p>
    <w:p w:rsidR="00000000" w:rsidRDefault="00852B45">
      <w:pPr>
        <w:pStyle w:val="HTML"/>
      </w:pPr>
      <w:r>
        <w:t>составления                                                    документа</w:t>
      </w:r>
    </w:p>
    <w:p w:rsidR="00000000" w:rsidRDefault="00852B45">
      <w:pPr>
        <w:pStyle w:val="HTML"/>
      </w:pPr>
      <w:r>
        <w:t>------------                                                  -------------</w:t>
      </w:r>
    </w:p>
    <w:p w:rsidR="00000000" w:rsidRDefault="00852B45">
      <w:pPr>
        <w:pStyle w:val="HTML"/>
      </w:pPr>
      <w:r>
        <w:t>¦05.06.2011¦                                                  ¦    137    ¦</w:t>
      </w:r>
    </w:p>
    <w:p w:rsidR="00000000" w:rsidRDefault="00852B45">
      <w:pPr>
        <w:pStyle w:val="HTML"/>
      </w:pPr>
      <w:r>
        <w:t xml:space="preserve">------------                   </w:t>
      </w:r>
      <w:r>
        <w:t xml:space="preserve">                               -------------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3"/>
        <w:rPr>
          <w:rFonts w:eastAsia="Times New Roman"/>
        </w:rPr>
      </w:pPr>
      <w:r>
        <w:rPr>
          <w:rFonts w:eastAsia="Times New Roman"/>
        </w:rPr>
        <w:t>О разработке инструкции по реализации стратегии компромисса при разрешении социально-трудовых конфликтов</w:t>
      </w:r>
    </w:p>
    <w:p w:rsidR="00000000" w:rsidRDefault="00852B45">
      <w:pPr>
        <w:pStyle w:val="just"/>
      </w:pPr>
      <w:r>
        <w:t>В связи с необходимостью поддержания положительного социально-психологического климата в коллективе, а та</w:t>
      </w:r>
      <w:r>
        <w:t>кже создания благоприятного имиджа организации как в глазах сотрудников, так и на рынке труда,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just"/>
      </w:pPr>
      <w:r>
        <w:t>ПРИКАЗЫВАЮ: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just"/>
      </w:pPr>
      <w:r>
        <w:t>1. Директору Департамента управления персоналом Зайцевой И.В. подготовить инструкцию по реализации стратегии компромисса для разрешения конфликтов.</w:t>
      </w:r>
      <w:r>
        <w:t xml:space="preserve"> Срок исполнения - до 15.06.2011.</w:t>
      </w:r>
    </w:p>
    <w:p w:rsidR="00000000" w:rsidRDefault="00852B45">
      <w:pPr>
        <w:pStyle w:val="just"/>
      </w:pPr>
      <w:r>
        <w:t>2. Контроль за исполнением приказа возложить на заместителя генерального директора Сидоренко И.Н.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HTML"/>
      </w:pPr>
      <w:r>
        <w:t xml:space="preserve">    Генеральный директор            _________________           И.И. Иванов</w:t>
      </w:r>
    </w:p>
    <w:p w:rsidR="00000000" w:rsidRDefault="0085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B45">
      <w:pPr>
        <w:pStyle w:val="right"/>
      </w:pPr>
      <w:r>
        <w:t>Источник - "Кадровик. Кадровое делопроизводств</w:t>
      </w:r>
      <w:r>
        <w:t>о", 2011, № 6</w:t>
      </w:r>
    </w:p>
    <w:p w:rsidR="00000000" w:rsidRDefault="00852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https://порядокправа.рф/obrazecy/prikaz_o_razrabotke_instrukcii_po_realizacii_strategii_kompromissa_pri_razreshenii_socialno_trudovyx.htm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45"/>
    <w:rsid w:val="0085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D4DC5-460C-4B69-B49A-3261C5C0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zrabotke_instrukcii_po_realizacii_strategii_kompromissa_pri_razreshenii_socialno_trudo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разработке инструкции по реализации стратегии компромисса при разрешении социально-трудовых конфликтов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2022-08-16T02:51:00Z</dcterms:created>
  <dcterms:modified xsi:type="dcterms:W3CDTF">2022-08-16T02:51:00Z</dcterms:modified>
</cp:coreProperties>
</file>