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051F">
      <w:pPr>
        <w:pStyle w:val="1"/>
        <w:rPr>
          <w:rFonts w:eastAsia="Times New Roman"/>
        </w:rPr>
      </w:pPr>
      <w:r>
        <w:rPr>
          <w:rFonts w:eastAsia="Times New Roman"/>
        </w:rPr>
        <w:t>Приказ о распределении обязанностей между руководителями (примерный образец)</w:t>
      </w:r>
    </w:p>
    <w:p w:rsidR="00000000" w:rsidRDefault="003F0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51F">
      <w:pPr>
        <w:pStyle w:val="right"/>
      </w:pPr>
      <w:r>
        <w:t>Примерный образец</w:t>
      </w:r>
    </w:p>
    <w:p w:rsidR="00000000" w:rsidRDefault="003F0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51F">
      <w:pPr>
        <w:pStyle w:val="3"/>
        <w:rPr>
          <w:rFonts w:eastAsia="Times New Roman"/>
        </w:rPr>
      </w:pPr>
      <w:r>
        <w:rPr>
          <w:rFonts w:eastAsia="Times New Roman"/>
        </w:rPr>
        <w:t>Минздравсоцразвития России Федеральное медико-биологическое агентство (ФМБА России)</w:t>
      </w:r>
    </w:p>
    <w:p w:rsidR="00000000" w:rsidRDefault="003F051F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3F051F">
      <w:pPr>
        <w:pStyle w:val="HTML"/>
      </w:pPr>
      <w:r>
        <w:t xml:space="preserve">    16.01.2010                                                    </w:t>
      </w:r>
      <w:r>
        <w:t xml:space="preserve">       42</w:t>
      </w:r>
    </w:p>
    <w:p w:rsidR="00000000" w:rsidRDefault="003F051F">
      <w:pPr>
        <w:pStyle w:val="HTML"/>
      </w:pPr>
      <w:r>
        <w:t>----------                                                         N --</w:t>
      </w:r>
    </w:p>
    <w:p w:rsidR="00000000" w:rsidRDefault="003F0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51F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3F051F">
      <w:pPr>
        <w:pStyle w:val="just"/>
      </w:pPr>
      <w:r>
        <w:t>О распределении обязанностей между руководителями</w:t>
      </w:r>
    </w:p>
    <w:p w:rsidR="00000000" w:rsidRDefault="003F0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51F">
      <w:pPr>
        <w:pStyle w:val="just"/>
      </w:pPr>
      <w:r>
        <w:t>В связи с кадровыми изменениями, произошедшими в руководстве агентства,</w:t>
      </w:r>
    </w:p>
    <w:p w:rsidR="00000000" w:rsidRDefault="003F0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51F">
      <w:pPr>
        <w:pStyle w:val="just"/>
      </w:pPr>
      <w:r>
        <w:t>Приказываю:</w:t>
      </w:r>
    </w:p>
    <w:p w:rsidR="00000000" w:rsidRDefault="003F0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51F">
      <w:pPr>
        <w:pStyle w:val="just"/>
      </w:pPr>
      <w:r>
        <w:t>1. Установить следующее распр</w:t>
      </w:r>
      <w:r>
        <w:t>еделение обязанностей между руководителями агентства.</w:t>
      </w:r>
    </w:p>
    <w:p w:rsidR="00000000" w:rsidRDefault="003F051F">
      <w:pPr>
        <w:pStyle w:val="just"/>
      </w:pPr>
      <w:r>
        <w:t>За собой оставляю: общее руководство; совершенствование управления и координацию работы подразделений агентства; взаимодействие с органами власти и управления, органами судебной власти; организацию рабо</w:t>
      </w:r>
      <w:r>
        <w:t>ты агентства; координацию деятельности подразделений агентства; распределение финансовых средств; вопросы управления персоналом.</w:t>
      </w:r>
    </w:p>
    <w:p w:rsidR="00000000" w:rsidRDefault="003F051F">
      <w:pPr>
        <w:pStyle w:val="just"/>
      </w:pPr>
      <w:r>
        <w:t>Заместитель руководителя по основной деятельности - руководство отделами планирования и организации труда, финансового обеспече</w:t>
      </w:r>
      <w:r>
        <w:t>ния, бухгалтерии.</w:t>
      </w:r>
    </w:p>
    <w:p w:rsidR="00000000" w:rsidRDefault="003F051F">
      <w:pPr>
        <w:pStyle w:val="just"/>
      </w:pPr>
      <w:r>
        <w:t>Заместитель руководителя по административно-хозяйственной деятельности - руководство отделом материально-технического и хозяйственного обеспечения, организация работы транспорта, эксплуатация здания.</w:t>
      </w:r>
    </w:p>
    <w:p w:rsidR="00000000" w:rsidRDefault="003F051F">
      <w:pPr>
        <w:pStyle w:val="just"/>
      </w:pPr>
      <w:r>
        <w:lastRenderedPageBreak/>
        <w:t>2. Заместители руководителя наделяются</w:t>
      </w:r>
      <w:r>
        <w:t xml:space="preserve"> правом вести переписку на бланке агентства по вопросам их компетенции.</w:t>
      </w:r>
    </w:p>
    <w:p w:rsidR="00000000" w:rsidRDefault="003F051F">
      <w:pPr>
        <w:pStyle w:val="just"/>
      </w:pPr>
      <w:r>
        <w:t>3. На период временного отсутствия заместителей руководителя вопросы исполнения их обязанностей в каждом конкретном случае решаются руководителем.</w:t>
      </w:r>
    </w:p>
    <w:p w:rsidR="00000000" w:rsidRDefault="003F0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51F">
      <w:pPr>
        <w:pStyle w:val="HTML"/>
      </w:pPr>
      <w:r>
        <w:t xml:space="preserve">    Руководитель                    </w:t>
      </w:r>
      <w:r>
        <w:t xml:space="preserve">                              В.В. Уйба</w:t>
      </w:r>
    </w:p>
    <w:p w:rsidR="00000000" w:rsidRDefault="003F05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51F">
      <w:pPr>
        <w:pStyle w:val="right"/>
      </w:pPr>
      <w:r>
        <w:t>Источник - "Кадровик. Кадровое делопроизводство", 2011, № 4</w:t>
      </w:r>
    </w:p>
    <w:p w:rsidR="00000000" w:rsidRDefault="003F05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https://порядокправа.рф/obrazecy/prikaz_o_raspredelenii_obyazannostej_mezhdu_rukovoditelyami_primernyj_obrazec.htm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51F"/>
    <w:rsid w:val="003F0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CBEDD0-6F0F-4C52-AC16-9B4A85F05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raspredelenii_obyazannostej_mezhdu_rukovoditelyami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распределении обязанностей между руководителями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2022-08-16T02:44:00Z</dcterms:created>
  <dcterms:modified xsi:type="dcterms:W3CDTF">2022-08-16T02:44:00Z</dcterms:modified>
</cp:coreProperties>
</file>