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DA8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электронного аукциона (образец)</w:t>
      </w:r>
    </w:p>
    <w:p w:rsidR="00000000" w:rsidRDefault="00CC7DA8">
      <w:pPr>
        <w:pStyle w:val="right"/>
      </w:pPr>
      <w:r>
        <w:t>Приказ о проведении электронного аукциона</w:t>
      </w:r>
    </w:p>
    <w:p w:rsidR="00000000" w:rsidRDefault="00CC7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DA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CC7DA8">
      <w:pPr>
        <w:pStyle w:val="left"/>
        <w:spacing w:after="240" w:afterAutospacing="0"/>
      </w:pPr>
      <w:r>
        <w:t xml:space="preserve">от "___" __________ 2014 г. N ____ </w:t>
      </w:r>
    </w:p>
    <w:p w:rsidR="00000000" w:rsidRDefault="00CC7DA8">
      <w:pPr>
        <w:pStyle w:val="3"/>
        <w:rPr>
          <w:rFonts w:eastAsia="Times New Roman"/>
        </w:rPr>
      </w:pPr>
      <w:r>
        <w:rPr>
          <w:rFonts w:eastAsia="Times New Roman"/>
        </w:rPr>
        <w:t>О проведении аукциона в электронной форме на поставку мебели</w:t>
      </w:r>
    </w:p>
    <w:p w:rsidR="00000000" w:rsidRDefault="00CC7DA8">
      <w:pPr>
        <w:pStyle w:val="just"/>
      </w:pPr>
      <w:r>
        <w:t xml:space="preserve">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нужд" в целях обеспечения помещений __________ (наименование заказчика) необходимой для </w:t>
      </w:r>
      <w:r>
        <w:t>осуществления производственной деятельности мебелью</w:t>
      </w:r>
    </w:p>
    <w:p w:rsidR="00000000" w:rsidRDefault="00CC7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DA8">
      <w:pPr>
        <w:pStyle w:val="just"/>
      </w:pPr>
      <w:r>
        <w:t>Приказываю:</w:t>
      </w:r>
    </w:p>
    <w:p w:rsidR="00000000" w:rsidRDefault="00CC7DA8">
      <w:pPr>
        <w:pStyle w:val="just"/>
      </w:pPr>
      <w:r>
        <w:t>1. Провести аукцион в электронной форме (далее - электронный аукцион) на поставку мебели.</w:t>
      </w:r>
    </w:p>
    <w:p w:rsidR="00000000" w:rsidRDefault="00CC7DA8">
      <w:pPr>
        <w:pStyle w:val="just"/>
      </w:pPr>
      <w:r>
        <w:t>2. Начальнику отдела материально-технического обеспечения Федорову Петру Ивановичу в срок до 15.01.20</w:t>
      </w:r>
      <w:r>
        <w:t>14 представить на утверждение техническое задание на поставку мебели, а также расчет и обоснование начальной (максимальной) цены контракта.</w:t>
      </w:r>
    </w:p>
    <w:p w:rsidR="00000000" w:rsidRDefault="00CC7DA8">
      <w:pPr>
        <w:pStyle w:val="just"/>
      </w:pPr>
      <w:r>
        <w:t>3. Руководителю контрактной службы Иванову Федору Петровичу:</w:t>
      </w:r>
    </w:p>
    <w:p w:rsidR="00000000" w:rsidRDefault="00CC7DA8">
      <w:pPr>
        <w:pStyle w:val="just"/>
      </w:pPr>
      <w:r>
        <w:t xml:space="preserve">3.1. В срок до 25.01.2014 разработать и представить на </w:t>
      </w:r>
      <w:r>
        <w:t>утверждение документацию об электронном аукционе, включая проект контракта.</w:t>
      </w:r>
    </w:p>
    <w:p w:rsidR="00000000" w:rsidRDefault="00CC7DA8">
      <w:pPr>
        <w:pStyle w:val="just"/>
      </w:pPr>
      <w:r>
        <w:t>3.2. В срок до 30.01.2014 разместить в ЕИС (на официальном сайте) извещение о проведении электронного аукциона.</w:t>
      </w:r>
    </w:p>
    <w:p w:rsidR="00000000" w:rsidRDefault="00CC7DA8">
      <w:pPr>
        <w:pStyle w:val="just"/>
      </w:pPr>
      <w:r>
        <w:t>3.3. В течение пяти календарных дней после подведения итогов электро</w:t>
      </w:r>
      <w:r>
        <w:t>нного аукциона дополнить проект контракта на поставку мебели данными о результатах этого аукциона и разместить проект в ЕИС (на официальном сайте).</w:t>
      </w:r>
    </w:p>
    <w:p w:rsidR="00000000" w:rsidRDefault="00CC7DA8">
      <w:pPr>
        <w:pStyle w:val="just"/>
      </w:pPr>
      <w:r>
        <w:t>3.4. После поступления от победителя электронного аукциона документов, подтверждающих предоставление обеспеч</w:t>
      </w:r>
      <w:r>
        <w:t>ения исполнения контракта, обеспечить проверку указанных документов.</w:t>
      </w:r>
    </w:p>
    <w:p w:rsidR="00000000" w:rsidRDefault="00CC7DA8">
      <w:pPr>
        <w:pStyle w:val="just"/>
      </w:pPr>
      <w:r>
        <w:t>3.5. Не позднее трех рабочих дней с даты размещения в ЕИС (на официальном сайте) проекта контракта, подписанного победителем, представить проект на подписание.</w:t>
      </w:r>
    </w:p>
    <w:p w:rsidR="00000000" w:rsidRDefault="00CC7DA8">
      <w:pPr>
        <w:pStyle w:val="just"/>
      </w:pPr>
      <w:r>
        <w:t xml:space="preserve">4. Контроль за исполнением </w:t>
      </w:r>
      <w:r>
        <w:t>настоящего приказа оставляю за собой.</w:t>
      </w:r>
    </w:p>
    <w:p w:rsidR="00000000" w:rsidRDefault="00CC7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DA8">
      <w:pPr>
        <w:pStyle w:val="left"/>
      </w:pPr>
      <w:r>
        <w:t>Руководитель</w:t>
      </w:r>
    </w:p>
    <w:p w:rsidR="00000000" w:rsidRDefault="00CC7DA8">
      <w:pPr>
        <w:pStyle w:val="left"/>
        <w:spacing w:after="240" w:afterAutospacing="0"/>
      </w:pPr>
      <w:r>
        <w:t xml:space="preserve">_______________ (наименование заказчика) __________ (подпись и расшифровка) </w:t>
      </w:r>
    </w:p>
    <w:p w:rsidR="00000000" w:rsidRDefault="00CC7D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https://порядокправа.рф/obrazecy/prikaz_o_provedenii_elektronnogo_aukciona_obrazec.htm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DA8"/>
    <w:rsid w:val="00CC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604118-F180-4755-AF77-AB1174D6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elektronnogo_aukcio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электронного аукциона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2022-08-16T02:38:00Z</dcterms:created>
  <dcterms:modified xsi:type="dcterms:W3CDTF">2022-08-16T02:38:00Z</dcterms:modified>
</cp:coreProperties>
</file>