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73A">
      <w:pPr>
        <w:pStyle w:val="1"/>
        <w:rPr>
          <w:rFonts w:eastAsia="Times New Roman"/>
        </w:rPr>
      </w:pPr>
      <w:r>
        <w:rPr>
          <w:rFonts w:eastAsia="Times New Roman"/>
        </w:rPr>
        <w:t>Приказ о прекращении служебного контракта и увольнении с должности государственной гражданской службы в органах прокуратуры (примерная форма)</w:t>
      </w:r>
    </w:p>
    <w:p w:rsidR="00000000" w:rsidRDefault="006B173A">
      <w:pPr>
        <w:pStyle w:val="right"/>
      </w:pPr>
      <w:r>
        <w:t>Приложение 12 (к п. 2.22) Инструкции о порядке реализации руководителями органов прокуратуры полномочий нанимателя от имени Российской Федерации</w:t>
      </w:r>
    </w:p>
    <w:p w:rsidR="00000000" w:rsidRDefault="006B17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73A">
      <w:pPr>
        <w:pStyle w:val="right"/>
      </w:pPr>
      <w:r>
        <w:t>Примерная форма</w:t>
      </w:r>
    </w:p>
    <w:p w:rsidR="00000000" w:rsidRDefault="006B17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73A">
      <w:pPr>
        <w:pStyle w:val="HTML"/>
      </w:pPr>
      <w:r>
        <w:t xml:space="preserve">                                  ГЕРБ РФ</w:t>
      </w:r>
    </w:p>
    <w:p w:rsidR="00000000" w:rsidRDefault="006B173A">
      <w:pPr>
        <w:pStyle w:val="HTML"/>
      </w:pPr>
    </w:p>
    <w:p w:rsidR="00000000" w:rsidRDefault="006B173A">
      <w:pPr>
        <w:pStyle w:val="HTML"/>
      </w:pPr>
      <w:r>
        <w:t>ПРОКУРАТУРА РОССИЙСКОЙ ФЕДЕРАЦИИ</w:t>
      </w:r>
    </w:p>
    <w:p w:rsidR="00000000" w:rsidRDefault="006B173A">
      <w:pPr>
        <w:pStyle w:val="HTML"/>
      </w:pPr>
      <w:r>
        <w:t>ПРОКУРАТУРА ЛЕНИН</w:t>
      </w:r>
      <w:r>
        <w:t>СКОГО РАЙОНА ЭНСКОЙ ОБЛАСТИ</w:t>
      </w:r>
    </w:p>
    <w:p w:rsidR="00000000" w:rsidRDefault="006B173A">
      <w:pPr>
        <w:pStyle w:val="HTML"/>
      </w:pPr>
    </w:p>
    <w:p w:rsidR="00000000" w:rsidRDefault="006B173A">
      <w:pPr>
        <w:pStyle w:val="HTML"/>
      </w:pPr>
      <w:r>
        <w:t>ПРИКАЗ</w:t>
      </w:r>
    </w:p>
    <w:p w:rsidR="00000000" w:rsidRDefault="006B173A">
      <w:pPr>
        <w:pStyle w:val="HTML"/>
      </w:pPr>
    </w:p>
    <w:p w:rsidR="00000000" w:rsidRDefault="006B173A">
      <w:pPr>
        <w:pStyle w:val="HTML"/>
      </w:pPr>
      <w:r>
        <w:t>.05.2006                                                          N</w:t>
      </w:r>
    </w:p>
    <w:p w:rsidR="00000000" w:rsidRDefault="006B173A">
      <w:pPr>
        <w:pStyle w:val="HTML"/>
      </w:pPr>
      <w:r>
        <w:t>__________                                                          _______</w:t>
      </w:r>
    </w:p>
    <w:p w:rsidR="00000000" w:rsidRDefault="006B173A">
      <w:pPr>
        <w:pStyle w:val="HTML"/>
      </w:pPr>
      <w:r>
        <w:t>г. Ленинск</w:t>
      </w:r>
    </w:p>
    <w:p w:rsidR="00000000" w:rsidRDefault="006B17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73A">
      <w:pPr>
        <w:pStyle w:val="3"/>
        <w:rPr>
          <w:rFonts w:eastAsia="Times New Roman"/>
        </w:rPr>
      </w:pPr>
      <w:r>
        <w:rPr>
          <w:rFonts w:eastAsia="Times New Roman"/>
        </w:rPr>
        <w:t>О прекращении служебного контракта и увольнении Копылова А.И.</w:t>
      </w:r>
    </w:p>
    <w:p w:rsidR="00000000" w:rsidRDefault="006B173A">
      <w:pPr>
        <w:pStyle w:val="just"/>
      </w:pPr>
      <w:r>
        <w:t>П</w:t>
      </w:r>
      <w:r>
        <w:t xml:space="preserve">рекратить служебный контракт с секретарем государственной гражданской службы Российской Федерации 2 класса Копыловым Анатолием Ивановичем, освобожденным Приказом прокурора Энской области от 12.05.2006 N 84-гс от должности специалиста 2 разряда прокуратуры </w:t>
      </w:r>
      <w:r>
        <w:t>Ленинского района Энской области, и уволить 15.05.2006 с гражданской службы по соглашению сторон служебного контракта (пункт 1 части 1 статьи 33, статья 34 Федерального закона "О государственной гражданской службе Российской Федерации").</w:t>
      </w:r>
    </w:p>
    <w:p w:rsidR="00000000" w:rsidRDefault="006B17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73A">
      <w:pPr>
        <w:pStyle w:val="just"/>
      </w:pPr>
      <w:r>
        <w:t>Основание: заявле</w:t>
      </w:r>
      <w:r>
        <w:t>ние Копылова А.И., Приказ прокурора Энской области от 12.05.2006 N 84-гс.</w:t>
      </w:r>
    </w:p>
    <w:p w:rsidR="00000000" w:rsidRDefault="006B17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73A">
      <w:pPr>
        <w:pStyle w:val="HTML"/>
      </w:pPr>
      <w:r>
        <w:t>Прокурор Ленинского района</w:t>
      </w:r>
    </w:p>
    <w:p w:rsidR="00000000" w:rsidRDefault="006B173A">
      <w:pPr>
        <w:pStyle w:val="HTML"/>
      </w:pPr>
      <w:r>
        <w:t>Энской области</w:t>
      </w:r>
    </w:p>
    <w:p w:rsidR="00000000" w:rsidRDefault="006B173A">
      <w:pPr>
        <w:pStyle w:val="HTML"/>
      </w:pPr>
      <w:r>
        <w:t>советник юстиции                           В.П. Пирсов</w:t>
      </w:r>
    </w:p>
    <w:p w:rsidR="00000000" w:rsidRDefault="006B17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73A">
      <w:pPr>
        <w:pStyle w:val="right"/>
      </w:pPr>
      <w:r>
        <w:t>Источник - Приказ Генпрокуратуры России от 22.05.2006 № 445-к (с изменениями и допо</w:t>
      </w:r>
      <w:r>
        <w:t>лнениями на 2012 год)</w:t>
      </w:r>
    </w:p>
    <w:p w:rsidR="00000000" w:rsidRDefault="006B17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https://порядокправа.рф/obrazecy/prikaz_o_prekrashhenii_sluzhebnogo_kontrakta_i_uvolnenii_s_dolzhnosti_gosudarstvennoj_grazhdanskoj_sluzhb.htm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73A"/>
    <w:rsid w:val="006B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4FD1F6-4DA7-43C0-9955-8536FF66D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krashhenii_sluzhebnogo_kontrakta_i_uvolnenii_s_dolzhnosti_gosudarstvennoj_grazhdanskoj_sluzh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прекращении служебного контракта и увольнении с должности государственной гражданской службы в органах прокуратуры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2022-08-16T01:59:00Z</dcterms:created>
  <dcterms:modified xsi:type="dcterms:W3CDTF">2022-08-16T01:59:00Z</dcterms:modified>
</cp:coreProperties>
</file>