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0571">
      <w:pPr>
        <w:pStyle w:val="1"/>
        <w:rPr>
          <w:rFonts w:eastAsia="Times New Roman"/>
        </w:rPr>
      </w:pPr>
      <w:r>
        <w:rPr>
          <w:rFonts w:eastAsia="Times New Roman"/>
        </w:rPr>
        <w:t>Приказ о перемещении компании (образец заполнения)</w:t>
      </w:r>
    </w:p>
    <w:p w:rsidR="00000000" w:rsidRDefault="00930571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"Сантехстрой" (ООО "Сантехстрой")</w:t>
      </w:r>
    </w:p>
    <w:p w:rsidR="00000000" w:rsidRDefault="00930571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930571">
      <w:pPr>
        <w:pStyle w:val="HTML"/>
      </w:pPr>
      <w:r>
        <w:t xml:space="preserve">    17 января 2013 г.              N 1                               Москва</w:t>
      </w:r>
    </w:p>
    <w:p w:rsidR="00000000" w:rsidRDefault="00930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571">
      <w:pPr>
        <w:pStyle w:val="3"/>
        <w:rPr>
          <w:rFonts w:eastAsia="Times New Roman"/>
        </w:rPr>
      </w:pPr>
      <w:r>
        <w:rPr>
          <w:rFonts w:eastAsia="Times New Roman"/>
        </w:rPr>
        <w:t xml:space="preserve">О перемещении компании </w:t>
      </w:r>
      <w:r>
        <w:rPr>
          <w:rFonts w:eastAsia="Times New Roman"/>
        </w:rPr>
        <w:t>в город Химки</w:t>
      </w:r>
    </w:p>
    <w:p w:rsidR="00000000" w:rsidRDefault="00930571">
      <w:pPr>
        <w:pStyle w:val="just"/>
      </w:pPr>
      <w:r>
        <w:t>В целях оптимизации работы с клиентами для организации транспортной доступности вывоза товара из складских помещений компании</w:t>
      </w:r>
    </w:p>
    <w:p w:rsidR="00000000" w:rsidRDefault="00930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571">
      <w:pPr>
        <w:pStyle w:val="just"/>
      </w:pPr>
      <w:r>
        <w:t>ПРИКАЗЫВАЮ:</w:t>
      </w:r>
    </w:p>
    <w:p w:rsidR="00000000" w:rsidRDefault="00930571">
      <w:pPr>
        <w:pStyle w:val="just"/>
      </w:pPr>
      <w:r>
        <w:t>1. Организовать офисный комплекс и склад по оптовому отпуску продукции компании по адресу: Московская о</w:t>
      </w:r>
      <w:r>
        <w:t>бласть, г. Химки, ул. Левобережная, д. 32, стр. 4.</w:t>
      </w:r>
    </w:p>
    <w:p w:rsidR="00000000" w:rsidRDefault="00930571">
      <w:pPr>
        <w:pStyle w:val="just"/>
      </w:pPr>
      <w:r>
        <w:t>2. Обеспечить функционирование офиса и организацию складского хозяйства и отпуск продукции клиентам по новому месту начиная с 1 апреля 2013 г.</w:t>
      </w:r>
    </w:p>
    <w:p w:rsidR="00000000" w:rsidRDefault="00930571">
      <w:pPr>
        <w:pStyle w:val="just"/>
      </w:pPr>
      <w:r>
        <w:t>3. Заведующему складом Бугрову М.П. обеспечить размещение прод</w:t>
      </w:r>
      <w:r>
        <w:t>укции в соответствии с принятыми нормативами хранения.</w:t>
      </w:r>
    </w:p>
    <w:p w:rsidR="00000000" w:rsidRDefault="00930571">
      <w:pPr>
        <w:pStyle w:val="just"/>
      </w:pPr>
      <w:r>
        <w:t>4. Начальнику хозяйственного отдела Зайцеву С.С. организовать доставку мебели, оборудования, механизмов для организации рабочих мест сотрудников в срок до 15 марта 2013 г.</w:t>
      </w:r>
    </w:p>
    <w:p w:rsidR="00000000" w:rsidRDefault="00930571">
      <w:pPr>
        <w:pStyle w:val="just"/>
      </w:pPr>
      <w:r>
        <w:t>5. Главному бухгалтеру Самсон</w:t>
      </w:r>
      <w:r>
        <w:t>овой Е.М. обеспечить проведение инвентаризации товарно-материальных ценностей в срок до 30 января 2013 г.</w:t>
      </w:r>
    </w:p>
    <w:p w:rsidR="00000000" w:rsidRDefault="00930571">
      <w:pPr>
        <w:pStyle w:val="just"/>
      </w:pPr>
      <w:r>
        <w:t>6. Начальнику службы безопасности Туманову Е.В. обеспечить вывоз продукции и проконтролировать его доставку по месту размещения нового склада.</w:t>
      </w:r>
    </w:p>
    <w:p w:rsidR="00000000" w:rsidRDefault="00930571">
      <w:pPr>
        <w:pStyle w:val="just"/>
      </w:pPr>
      <w:r>
        <w:t>7. Возл</w:t>
      </w:r>
      <w:r>
        <w:t>ожить контроль за соблюдением настоящего приказа на заместителя генерального директора по общим вопросам Буркина Г.В.</w:t>
      </w:r>
    </w:p>
    <w:p w:rsidR="00000000" w:rsidRDefault="00930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571">
      <w:pPr>
        <w:pStyle w:val="HTML"/>
      </w:pPr>
      <w:r>
        <w:t xml:space="preserve">    Генеральный директор                                        А.А. Жданов</w:t>
      </w:r>
    </w:p>
    <w:p w:rsidR="00000000" w:rsidRDefault="00930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571">
      <w:pPr>
        <w:pStyle w:val="right"/>
      </w:pPr>
      <w:r>
        <w:t>Источник - "Кадровик. Кадровое делопроизводство", 2013, № 2</w:t>
      </w:r>
    </w:p>
    <w:p w:rsidR="00000000" w:rsidRDefault="009305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eremeshhenii_kompanii_obrazec_zapolneniya.htm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571"/>
    <w:rsid w:val="0093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7FE916-2B15-46B6-B827-B22F97EBB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eremeshhenii_kompa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перемещении компании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2022-08-16T01:45:00Z</dcterms:created>
  <dcterms:modified xsi:type="dcterms:W3CDTF">2022-08-16T01:45:00Z</dcterms:modified>
</cp:coreProperties>
</file>