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272">
      <w:pPr>
        <w:pStyle w:val="1"/>
        <w:rPr>
          <w:rFonts w:eastAsia="Times New Roman"/>
        </w:rPr>
      </w:pPr>
      <w:r>
        <w:rPr>
          <w:rFonts w:eastAsia="Times New Roman"/>
        </w:rPr>
        <w:t>Приказ о переключении разъединителей, выключателей в устройствах электроснабжения железных дорог</w:t>
      </w:r>
    </w:p>
    <w:p w:rsidR="00000000" w:rsidRDefault="00F20272">
      <w:pPr>
        <w:pStyle w:val="right"/>
      </w:pPr>
      <w:r>
        <w:t>Приложение 2 к Инструкции МПС России от 24 сентября 1999 г. N ЦЭ-684</w:t>
      </w:r>
    </w:p>
    <w:p w:rsidR="00000000" w:rsidRDefault="00F20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272">
      <w:pPr>
        <w:pStyle w:val="HTML"/>
      </w:pPr>
      <w:r>
        <w:t xml:space="preserve">                        ПРИКАЗ N _________</w:t>
      </w:r>
    </w:p>
    <w:p w:rsidR="00000000" w:rsidRDefault="00F20272">
      <w:pPr>
        <w:pStyle w:val="HTML"/>
      </w:pPr>
    </w:p>
    <w:p w:rsidR="00000000" w:rsidRDefault="00F20272">
      <w:pPr>
        <w:pStyle w:val="HTML"/>
      </w:pPr>
      <w:r>
        <w:t>Дата ______________ От кого _______________ Кому _________________</w:t>
      </w:r>
    </w:p>
    <w:p w:rsidR="00000000" w:rsidRDefault="00F20272">
      <w:pPr>
        <w:pStyle w:val="HTML"/>
      </w:pPr>
      <w:r>
        <w:t>__________________________________________________________________</w:t>
      </w:r>
    </w:p>
    <w:p w:rsidR="00000000" w:rsidRDefault="00F20272">
      <w:pPr>
        <w:pStyle w:val="HTML"/>
      </w:pPr>
      <w:r>
        <w:t>(отключите или включите, повесьте плакаты)</w:t>
      </w:r>
    </w:p>
    <w:p w:rsidR="00000000" w:rsidRDefault="00F20272">
      <w:pPr>
        <w:pStyle w:val="HTML"/>
      </w:pPr>
      <w:r>
        <w:t>__________________________________________________________________</w:t>
      </w:r>
    </w:p>
    <w:p w:rsidR="00000000" w:rsidRDefault="00F20272">
      <w:pPr>
        <w:pStyle w:val="HTML"/>
      </w:pPr>
      <w:r>
        <w:t>(наименовани</w:t>
      </w:r>
      <w:r>
        <w:t>е разъединителей, выключателей, станций, подстанций)</w:t>
      </w:r>
    </w:p>
    <w:p w:rsidR="00000000" w:rsidRDefault="00F20272">
      <w:pPr>
        <w:pStyle w:val="HTML"/>
      </w:pPr>
      <w:r>
        <w:t>__________________________________________________________________</w:t>
      </w:r>
    </w:p>
    <w:p w:rsidR="00000000" w:rsidRDefault="00F20272">
      <w:pPr>
        <w:pStyle w:val="HTML"/>
      </w:pPr>
      <w:r>
        <w:t>после чего _______________________________________________________</w:t>
      </w:r>
    </w:p>
    <w:p w:rsidR="00000000" w:rsidRDefault="00F20272">
      <w:pPr>
        <w:pStyle w:val="HTML"/>
      </w:pPr>
      <w:r>
        <w:t>(отключите или включите, повесьте плакаты)</w:t>
      </w:r>
    </w:p>
    <w:p w:rsidR="00000000" w:rsidRDefault="00F20272">
      <w:pPr>
        <w:pStyle w:val="HTML"/>
      </w:pPr>
      <w:r>
        <w:t>__________________________</w:t>
      </w:r>
      <w:r>
        <w:t>________________________________________</w:t>
      </w:r>
    </w:p>
    <w:p w:rsidR="00000000" w:rsidRDefault="00F20272">
      <w:pPr>
        <w:pStyle w:val="HTML"/>
      </w:pPr>
      <w:r>
        <w:t>__________________________________________________________________</w:t>
      </w:r>
    </w:p>
    <w:p w:rsidR="00000000" w:rsidRDefault="00F20272">
      <w:pPr>
        <w:pStyle w:val="HTML"/>
      </w:pPr>
      <w:r>
        <w:t>(наименование разъединителей, выключателей, станций, подстанций)</w:t>
      </w:r>
    </w:p>
    <w:p w:rsidR="00000000" w:rsidRDefault="00F20272">
      <w:pPr>
        <w:pStyle w:val="HTML"/>
      </w:pPr>
    </w:p>
    <w:p w:rsidR="00000000" w:rsidRDefault="00F20272">
      <w:pPr>
        <w:pStyle w:val="HTML"/>
      </w:pPr>
      <w:r>
        <w:t>Принял ______________________________________</w:t>
      </w:r>
    </w:p>
    <w:p w:rsidR="00000000" w:rsidRDefault="00F20272">
      <w:pPr>
        <w:pStyle w:val="HTML"/>
      </w:pPr>
      <w:r>
        <w:t>Утверждаю ________ ч. __________ мин</w:t>
      </w:r>
      <w:r>
        <w:t>. _______</w:t>
      </w:r>
    </w:p>
    <w:p w:rsidR="00000000" w:rsidRDefault="00F20272">
      <w:pPr>
        <w:pStyle w:val="HTML"/>
      </w:pPr>
      <w:r>
        <w:t>Энергодиспетчер _____________________________</w:t>
      </w:r>
    </w:p>
    <w:p w:rsidR="00000000" w:rsidRDefault="00F20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272">
      <w:pPr>
        <w:pStyle w:val="right"/>
      </w:pPr>
      <w:r>
        <w:t>Источник - Инструкция МПС России от 24.09.1999 № ЦЭ-684</w:t>
      </w:r>
    </w:p>
    <w:p w:rsidR="00000000" w:rsidRDefault="00F202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https://порядокправа.рф/obrazecy/prikaz_o_pereklyuchenii_razedinitelej_vyklyuchatelej_v_ustrojstvax_elektrosnabzheniya_zheleznyx_dorog.h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272"/>
    <w:rsid w:val="00F2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2698B3-5675-41CA-AA38-D6BEECFD2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ereklyuchenii_razedinitelej_vyklyuchatelej_v_ustrojstvax_elektrosnabzheniya_zheleznyx_do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переключении разъединителей, выключателей в устройствах электроснабжения железных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2022-08-16T01:45:00Z</dcterms:created>
  <dcterms:modified xsi:type="dcterms:W3CDTF">2022-08-16T01:45:00Z</dcterms:modified>
</cp:coreProperties>
</file>