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2659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ответственных за обеспечение безопасности персональных данных (образец заполнения)</w:t>
      </w:r>
    </w:p>
    <w:p w:rsidR="00000000" w:rsidRDefault="00622659">
      <w:pPr>
        <w:pStyle w:val="right"/>
      </w:pPr>
      <w:r>
        <w:t>ОАО "Бегемот"</w:t>
      </w:r>
    </w:p>
    <w:p w:rsidR="00000000" w:rsidRDefault="00622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659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Приказ о назначении </w:t>
      </w:r>
      <w:r>
        <w:rPr>
          <w:rFonts w:eastAsia="Times New Roman"/>
        </w:rPr>
        <w:t>ответственных за обеспечение безопасности персональных данных</w:t>
      </w:r>
    </w:p>
    <w:p w:rsidR="00000000" w:rsidRDefault="00622659">
      <w:pPr>
        <w:pStyle w:val="HTML"/>
      </w:pPr>
      <w:r>
        <w:t>12 октября 2008 г. N 144/п                                г. Ростов-на-Дону</w:t>
      </w:r>
    </w:p>
    <w:p w:rsidR="00000000" w:rsidRDefault="00622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659">
      <w:pPr>
        <w:pStyle w:val="just"/>
      </w:pPr>
      <w:r>
        <w:t>Во исполнение гл. 14 Трудового кодекса РФ, Федерального закона от 27.07.2006 N 152-ФЗ "О персональных данных", других</w:t>
      </w:r>
      <w:r>
        <w:t xml:space="preserve"> действующих нормативно-правовых актов РФ в целях обеспечения соблюдения трудового законодательства и иных нормативных правовых актов, содействия в трудоустройстве, обучении и продвижении по службе, обеспечения личной безопасности работников, контроля коли</w:t>
      </w:r>
      <w:r>
        <w:t>чества и качества выполняемой работы и обеспечения сохранности имущества</w:t>
      </w:r>
    </w:p>
    <w:p w:rsidR="00000000" w:rsidRDefault="00622659">
      <w:pPr>
        <w:pStyle w:val="just"/>
      </w:pPr>
      <w:r>
        <w:t>Приказываю:</w:t>
      </w:r>
    </w:p>
    <w:p w:rsidR="00000000" w:rsidRDefault="00622659">
      <w:pPr>
        <w:pStyle w:val="just"/>
      </w:pPr>
      <w:r>
        <w:t>1. Назначить ответственными за разработку и осуществление мероприятий по обеспечению безопасности персональных данных при их обработке в информационной системе общества сл</w:t>
      </w:r>
      <w:r>
        <w:t>едующих сотрудников:</w:t>
      </w:r>
    </w:p>
    <w:p w:rsidR="00000000" w:rsidRDefault="00622659">
      <w:pPr>
        <w:pStyle w:val="just"/>
      </w:pPr>
      <w:r>
        <w:t>Белохвостикова Дмитрия Петровича, начальника IT-службы,</w:t>
      </w:r>
    </w:p>
    <w:p w:rsidR="00000000" w:rsidRDefault="00622659">
      <w:pPr>
        <w:pStyle w:val="just"/>
      </w:pPr>
      <w:r>
        <w:t>Айдарова Романа Тимуровича, системного администратора.</w:t>
      </w:r>
    </w:p>
    <w:p w:rsidR="00000000" w:rsidRDefault="00622659">
      <w:pPr>
        <w:pStyle w:val="just"/>
      </w:pPr>
      <w:r>
        <w:t>2. Определить периодичность мероприятий по обеспечению безопасности персональных данных при их обработке в информационной си</w:t>
      </w:r>
      <w:r>
        <w:t>стеме общества 1 раз в месяц.</w:t>
      </w:r>
    </w:p>
    <w:p w:rsidR="00000000" w:rsidRDefault="00622659">
      <w:pPr>
        <w:pStyle w:val="just"/>
      </w:pPr>
      <w:r>
        <w:t>3. Настоящий приказ объявить руководителям структурных подразделений и должностным лицам, назначенным ответственными за обработку персональных данных.</w:t>
      </w:r>
    </w:p>
    <w:p w:rsidR="00000000" w:rsidRDefault="00622659">
      <w:pPr>
        <w:pStyle w:val="just"/>
      </w:pPr>
      <w:r>
        <w:t>4. Контроль исполнения приказа оставляю за собой.</w:t>
      </w:r>
    </w:p>
    <w:p w:rsidR="00000000" w:rsidRDefault="00622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659">
      <w:pPr>
        <w:pStyle w:val="HTML"/>
      </w:pPr>
      <w:r>
        <w:t xml:space="preserve">                        </w:t>
      </w:r>
      <w:r>
        <w:t xml:space="preserve">    Немов</w:t>
      </w:r>
    </w:p>
    <w:p w:rsidR="00000000" w:rsidRDefault="00622659">
      <w:pPr>
        <w:pStyle w:val="HTML"/>
      </w:pPr>
      <w:r>
        <w:t>Директор ОАО "Бегемот"  ------------ Немов Р.И.</w:t>
      </w:r>
    </w:p>
    <w:p w:rsidR="00000000" w:rsidRDefault="00622659">
      <w:pPr>
        <w:pStyle w:val="HTML"/>
      </w:pPr>
    </w:p>
    <w:p w:rsidR="00000000" w:rsidRDefault="00622659">
      <w:pPr>
        <w:pStyle w:val="HTML"/>
      </w:pPr>
      <w:r>
        <w:t>Белохвостиков</w:t>
      </w:r>
    </w:p>
    <w:p w:rsidR="00000000" w:rsidRDefault="00622659">
      <w:pPr>
        <w:pStyle w:val="HTML"/>
      </w:pPr>
      <w:r>
        <w:t>С приказом ознакомлены: ------------- Белохвостиков Д.П.</w:t>
      </w:r>
    </w:p>
    <w:p w:rsidR="00000000" w:rsidRDefault="00622659">
      <w:pPr>
        <w:pStyle w:val="HTML"/>
      </w:pPr>
      <w:r>
        <w:t>Айдаров</w:t>
      </w:r>
    </w:p>
    <w:p w:rsidR="00000000" w:rsidRDefault="00622659">
      <w:pPr>
        <w:pStyle w:val="HTML"/>
      </w:pPr>
      <w:r>
        <w:t>------------- Айдаров Р.Т.</w:t>
      </w:r>
    </w:p>
    <w:p w:rsidR="00000000" w:rsidRDefault="00622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659">
      <w:pPr>
        <w:pStyle w:val="right"/>
      </w:pPr>
      <w:r>
        <w:lastRenderedPageBreak/>
        <w:t>Источник - "Кадровая служба и управление персоналом предприятия", 2010, № 1</w:t>
      </w:r>
    </w:p>
    <w:p w:rsidR="00000000" w:rsidRDefault="006226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порядокправа.рф/obrazecy/prikaz_o_naznachenii_otvetstvennyx_za_obespechenie_bezopasnosti_personalnyx_dannyx_obrazec_zapolneni.htm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659"/>
    <w:rsid w:val="00622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834FE4-8B80-4F73-8D3F-DEAEBDF0F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otvetstvennyx_za_obespechenie_bezopasnosti_personalnyx_dannyx_obrazec_za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ответственных за обеспечение безопасности персональных данных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2022-08-16T01:41:00Z</dcterms:created>
  <dcterms:modified xsi:type="dcterms:W3CDTF">2022-08-16T01:41:00Z</dcterms:modified>
</cp:coreProperties>
</file>