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5B44">
      <w:pPr>
        <w:pStyle w:val="1"/>
        <w:rPr>
          <w:rFonts w:eastAsia="Times New Roman"/>
        </w:rPr>
      </w:pPr>
      <w:r>
        <w:rPr>
          <w:rFonts w:eastAsia="Times New Roman"/>
        </w:rPr>
        <w:t>Приказ о назначении ответственного за организацию обработки персональных данных (образец заполнения)</w:t>
      </w:r>
    </w:p>
    <w:p w:rsidR="00000000" w:rsidRDefault="00C45B44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"Морепродукты"</w:t>
      </w:r>
    </w:p>
    <w:p w:rsidR="00000000" w:rsidRDefault="00C45B44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C45B44">
      <w:pPr>
        <w:pStyle w:val="HTML"/>
      </w:pPr>
      <w:r>
        <w:t xml:space="preserve">    10.10.2012                          N 23                         Москва</w:t>
      </w:r>
    </w:p>
    <w:p w:rsidR="00000000" w:rsidRDefault="00C45B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5B44">
      <w:pPr>
        <w:pStyle w:val="just"/>
      </w:pPr>
      <w:r>
        <w:t>Во исполнение Федерального закона "О персональных данных"</w:t>
      </w:r>
    </w:p>
    <w:p w:rsidR="00000000" w:rsidRDefault="00C45B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5B44">
      <w:pPr>
        <w:pStyle w:val="3"/>
        <w:rPr>
          <w:rFonts w:eastAsia="Times New Roman"/>
        </w:rPr>
      </w:pPr>
      <w:r>
        <w:rPr>
          <w:rFonts w:eastAsia="Times New Roman"/>
        </w:rPr>
        <w:t>ПРИКАЗЫВАЮ:</w:t>
      </w:r>
    </w:p>
    <w:p w:rsidR="00000000" w:rsidRDefault="00C45B44">
      <w:pPr>
        <w:pStyle w:val="just"/>
      </w:pPr>
      <w:r>
        <w:t>Назначить ответственным за организацию обработки персональных данных менеджера по персоналу Кириллову Анну Олеговну.</w:t>
      </w:r>
    </w:p>
    <w:p w:rsidR="00000000" w:rsidRDefault="00C45B44">
      <w:pPr>
        <w:pStyle w:val="just"/>
      </w:pPr>
      <w:r>
        <w:t>Возложить на Кириллову А.О. обязанности по созданию системы защиты п</w:t>
      </w:r>
      <w:r>
        <w:t>ерсональных данных сотрудников организации.</w:t>
      </w:r>
    </w:p>
    <w:p w:rsidR="00000000" w:rsidRDefault="00C45B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5B44">
      <w:pPr>
        <w:pStyle w:val="HTML"/>
      </w:pPr>
      <w:r>
        <w:t xml:space="preserve">    Генеральный директор                                       А.А. Давыдов</w:t>
      </w:r>
    </w:p>
    <w:p w:rsidR="00000000" w:rsidRDefault="00C45B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5B44">
      <w:pPr>
        <w:pStyle w:val="right"/>
      </w:pPr>
      <w:r>
        <w:t>Источник - "Кадровик. Кадровое делопроизводство", 2012, № 12</w:t>
      </w:r>
    </w:p>
    <w:p w:rsidR="00000000" w:rsidRDefault="00C45B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https://порядокправа.рф/obrazecy/prikaz_o_naznachenii_otvetstvennog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o_za_organizaciyu_obrabotki_personalnyx_dannyx_obrazec_zapolneniya.htm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B44"/>
    <w:rsid w:val="00C45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DD20B8-F7DA-439F-9692-308C1471B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naznachenii_otvetstvennogo_za_organizaciyu_obrabotki_personalnyx_dannyx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919</Characters>
  <Application>Microsoft Office Word</Application>
  <DocSecurity>0</DocSecurity>
  <Lines>7</Lines>
  <Paragraphs>2</Paragraphs>
  <ScaleCrop>false</ScaleCrop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назначении ответственного за организацию обработки персональных данных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2022-08-16T01:39:00Z</dcterms:created>
  <dcterms:modified xsi:type="dcterms:W3CDTF">2022-08-16T01:39:00Z</dcterms:modified>
</cp:coreProperties>
</file>