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D6C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комиссии для проведения экспертного обследования грузоподъемных машин на предприятии</w:t>
      </w:r>
    </w:p>
    <w:p w:rsidR="00000000" w:rsidRDefault="00F15D6C">
      <w:pPr>
        <w:pStyle w:val="right"/>
      </w:pPr>
      <w:r>
        <w:t>Приложение 3 к Рекомендациям по экспертному обследованию грузоподъемных машин. Общие положения (РД 10-112-1-04)</w:t>
      </w:r>
    </w:p>
    <w:p w:rsidR="00000000" w:rsidRDefault="00F15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D6C">
      <w:pPr>
        <w:pStyle w:val="HTML"/>
      </w:pPr>
      <w:r>
        <w:t>__________________________________________________________________</w:t>
      </w:r>
    </w:p>
    <w:p w:rsidR="00000000" w:rsidRDefault="00F15D6C">
      <w:pPr>
        <w:pStyle w:val="HTML"/>
      </w:pPr>
      <w:r>
        <w:t>(наименование экспертной организации)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ПРИКАЗ N _______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от ___________ 200_ г.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Для  проведения  экспертного  обследования  ГПМ на предприятии</w:t>
      </w:r>
    </w:p>
    <w:p w:rsidR="00000000" w:rsidRDefault="00F15D6C">
      <w:pPr>
        <w:pStyle w:val="HTML"/>
      </w:pPr>
      <w:r>
        <w:t>_____________________________________________</w:t>
      </w:r>
      <w:r>
        <w:t>_____________________</w:t>
      </w:r>
    </w:p>
    <w:p w:rsidR="00000000" w:rsidRDefault="00F15D6C">
      <w:pPr>
        <w:pStyle w:val="HTML"/>
      </w:pPr>
      <w:r>
        <w:t>согласно договору N _________ от "___" _____________ г.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ПРИКАЗЫВАЮ:</w:t>
      </w:r>
    </w:p>
    <w:p w:rsidR="00000000" w:rsidRDefault="00F15D6C">
      <w:pPr>
        <w:pStyle w:val="HTML"/>
      </w:pPr>
      <w:r>
        <w:t>1. Назначить комиссию в составе: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Председатель:   _________________  специалист ________ уровня;</w:t>
      </w:r>
    </w:p>
    <w:p w:rsidR="00000000" w:rsidRDefault="00F15D6C">
      <w:pPr>
        <w:pStyle w:val="HTML"/>
      </w:pPr>
      <w:r>
        <w:t>Члены комиссии:</w:t>
      </w:r>
    </w:p>
    <w:p w:rsidR="00000000" w:rsidRDefault="00F15D6C">
      <w:pPr>
        <w:pStyle w:val="HTML"/>
      </w:pPr>
      <w:r>
        <w:t>_________________________________  специалист ______</w:t>
      </w:r>
      <w:r>
        <w:t>__ уровня;</w:t>
      </w:r>
    </w:p>
    <w:p w:rsidR="00000000" w:rsidRDefault="00F15D6C">
      <w:pPr>
        <w:pStyle w:val="HTML"/>
      </w:pPr>
      <w:r>
        <w:t>_________________________________  специалист ________ уровня;</w:t>
      </w:r>
    </w:p>
    <w:p w:rsidR="00000000" w:rsidRDefault="00F15D6C">
      <w:pPr>
        <w:pStyle w:val="HTML"/>
      </w:pPr>
      <w:r>
        <w:t>_________________________________  специалист ________ уровня;</w:t>
      </w:r>
    </w:p>
    <w:p w:rsidR="00000000" w:rsidRDefault="00F15D6C">
      <w:pPr>
        <w:pStyle w:val="HTML"/>
      </w:pPr>
      <w:r>
        <w:t>_________________________________  специалист ________ уровня.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2.      Комиссии      в     соответствии     с     дейс</w:t>
      </w:r>
      <w:r>
        <w:t>твующей</w:t>
      </w:r>
    </w:p>
    <w:p w:rsidR="00000000" w:rsidRDefault="00F15D6C">
      <w:pPr>
        <w:pStyle w:val="HTML"/>
      </w:pPr>
      <w:r>
        <w:t>нормативно-технической   и   эксплуатационной   документацией   на</w:t>
      </w:r>
    </w:p>
    <w:p w:rsidR="00000000" w:rsidRDefault="00F15D6C">
      <w:pPr>
        <w:pStyle w:val="HTML"/>
      </w:pPr>
      <w:r>
        <w:t>основании лицензий, выданных ____________, провести комплекс работ</w:t>
      </w:r>
    </w:p>
    <w:p w:rsidR="00000000" w:rsidRDefault="00F15D6C">
      <w:pPr>
        <w:pStyle w:val="HTML"/>
      </w:pPr>
      <w:r>
        <w:t>по   технической  диагностике  для  перечисленных  ниже  подъемных</w:t>
      </w:r>
    </w:p>
    <w:p w:rsidR="00000000" w:rsidRDefault="00F15D6C">
      <w:pPr>
        <w:pStyle w:val="HTML"/>
      </w:pPr>
      <w:r>
        <w:t>сооружений: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------------------------------------------------------------------</w:t>
      </w:r>
    </w:p>
    <w:p w:rsidR="00000000" w:rsidRDefault="00F15D6C">
      <w:pPr>
        <w:pStyle w:val="HTML"/>
      </w:pPr>
      <w:r>
        <w:t>¦ N ¦   Тип крана   ¦   Зав. N   ¦    Рег. N    ¦Местонахождение ¦</w:t>
      </w:r>
    </w:p>
    <w:p w:rsidR="00000000" w:rsidRDefault="00F15D6C">
      <w:pPr>
        <w:pStyle w:val="HTML"/>
      </w:pPr>
      <w:r>
        <w:t>¦п/п¦               ¦            ¦              ¦                ¦</w:t>
      </w:r>
    </w:p>
    <w:p w:rsidR="00000000" w:rsidRDefault="00F15D6C">
      <w:pPr>
        <w:pStyle w:val="HTML"/>
      </w:pPr>
      <w:r>
        <w:t>+---+---------------+------------+--------------+------</w:t>
      </w:r>
      <w:r>
        <w:t>----------+</w:t>
      </w:r>
    </w:p>
    <w:p w:rsidR="00000000" w:rsidRDefault="00F15D6C">
      <w:pPr>
        <w:pStyle w:val="HTML"/>
      </w:pPr>
      <w:r>
        <w:t>+---+---------------+------------+--------------+----------------+</w:t>
      </w:r>
    </w:p>
    <w:p w:rsidR="00000000" w:rsidRDefault="00F15D6C">
      <w:pPr>
        <w:pStyle w:val="HTML"/>
      </w:pPr>
      <w:r>
        <w:t>----+---------------+------------+--------------+-----------------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3.   Ответственным   за   проведение  инструктажа  по  технике</w:t>
      </w:r>
    </w:p>
    <w:p w:rsidR="00000000" w:rsidRDefault="00F15D6C">
      <w:pPr>
        <w:pStyle w:val="HTML"/>
      </w:pPr>
      <w:r>
        <w:t>безопасности и выполнение норм ТБ на объекте н</w:t>
      </w:r>
      <w:r>
        <w:t>азначить ___________</w:t>
      </w:r>
    </w:p>
    <w:p w:rsidR="00000000" w:rsidRDefault="00F15D6C">
      <w:pPr>
        <w:pStyle w:val="HTML"/>
      </w:pPr>
      <w:r>
        <w:t>__________________________________________________________________</w:t>
      </w:r>
    </w:p>
    <w:p w:rsidR="00000000" w:rsidRDefault="00F15D6C">
      <w:pPr>
        <w:pStyle w:val="HTML"/>
      </w:pPr>
      <w:r>
        <w:t>4.  Комиссии  по  результатам  обследования составить отчетную</w:t>
      </w:r>
    </w:p>
    <w:p w:rsidR="00000000" w:rsidRDefault="00F15D6C">
      <w:pPr>
        <w:pStyle w:val="HTML"/>
      </w:pPr>
      <w:r>
        <w:t>документацию  установленной  формы и представить ее на утверждение</w:t>
      </w:r>
    </w:p>
    <w:p w:rsidR="00000000" w:rsidRDefault="00F15D6C">
      <w:pPr>
        <w:pStyle w:val="HTML"/>
      </w:pPr>
      <w:r>
        <w:t>______________________________________</w:t>
      </w:r>
      <w:r>
        <w:t>____________________________</w:t>
      </w:r>
    </w:p>
    <w:p w:rsidR="00000000" w:rsidRDefault="00F15D6C">
      <w:pPr>
        <w:pStyle w:val="HTML"/>
      </w:pPr>
      <w:r>
        <w:t>(должностное лицо организации)</w:t>
      </w:r>
    </w:p>
    <w:p w:rsidR="00000000" w:rsidRDefault="00F15D6C">
      <w:pPr>
        <w:pStyle w:val="HTML"/>
      </w:pPr>
      <w:r>
        <w:t>5. Дубликат документов сдать в архив организации.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Директор      ___________________       ______________________</w:t>
      </w:r>
    </w:p>
    <w:p w:rsidR="00000000" w:rsidRDefault="00F15D6C">
      <w:pPr>
        <w:pStyle w:val="HTML"/>
      </w:pPr>
      <w:r>
        <w:t>(подпись)                   (Ф.И.О.)</w:t>
      </w:r>
    </w:p>
    <w:p w:rsidR="00000000" w:rsidRDefault="00F15D6C">
      <w:pPr>
        <w:pStyle w:val="HTML"/>
      </w:pPr>
    </w:p>
    <w:p w:rsidR="00000000" w:rsidRDefault="00F15D6C">
      <w:pPr>
        <w:pStyle w:val="HTML"/>
      </w:pPr>
      <w:r>
        <w:t>м.п.</w:t>
      </w:r>
    </w:p>
    <w:p w:rsidR="00000000" w:rsidRDefault="00F15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D6C">
      <w:pPr>
        <w:pStyle w:val="right"/>
      </w:pPr>
      <w:r>
        <w:lastRenderedPageBreak/>
        <w:t>Источник - Рекомендации Федеральной сл</w:t>
      </w:r>
      <w:r>
        <w:t>ужбы по технологическому надзору от 26.04.2004 № РД 10-112-1-04</w:t>
      </w:r>
    </w:p>
    <w:p w:rsidR="00000000" w:rsidRDefault="00F15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https://порядокправа.рф/obrazecy/prikaz_o_naznachenii_komissii_dlya_provedeniya_ekspertnogo_obsledovaniya_gruzopodemnyx_mashin_na_predpri.htm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6C"/>
    <w:rsid w:val="00F1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4EF09-D421-43E9-A879-F693DE43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komissii_dlya_provedeniya_ekspertnogo_obsledovaniya_gruzopodemnyx_mashin_na_pred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комиссии для проведения экспертного обследования грузоподъемных машин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2022-08-16T01:35:00Z</dcterms:created>
  <dcterms:modified xsi:type="dcterms:W3CDTF">2022-08-16T01:35:00Z</dcterms:modified>
</cp:coreProperties>
</file>