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A14">
      <w:pPr>
        <w:pStyle w:val="1"/>
        <w:rPr>
          <w:rFonts w:eastAsia="Times New Roman"/>
        </w:rPr>
      </w:pPr>
      <w:r>
        <w:rPr>
          <w:rFonts w:eastAsia="Times New Roman"/>
        </w:rPr>
        <w:t>Приказ о наказании дежурного сменного администратора предприятия (образец заполнения)</w:t>
      </w:r>
    </w:p>
    <w:p w:rsidR="00000000" w:rsidRDefault="00333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14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"Вега"</w:t>
      </w:r>
    </w:p>
    <w:p w:rsidR="00000000" w:rsidRDefault="00333A1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33A14">
      <w:pPr>
        <w:pStyle w:val="HTML"/>
      </w:pPr>
      <w:r>
        <w:t xml:space="preserve">    15 декабря 2004 г.             г. Екатеринбург                 N 1250-п</w:t>
      </w:r>
    </w:p>
    <w:p w:rsidR="00000000" w:rsidRDefault="00333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14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наказании дежурного </w:t>
      </w:r>
      <w:r>
        <w:rPr>
          <w:rFonts w:eastAsia="Times New Roman"/>
        </w:rPr>
        <w:t>сменного администратора управления Уварова А.Б.</w:t>
      </w:r>
    </w:p>
    <w:p w:rsidR="00000000" w:rsidRDefault="00333A14">
      <w:pPr>
        <w:pStyle w:val="just"/>
      </w:pPr>
      <w:r>
        <w:t>Несмотря на систематическую работу руководства предприятия, направленную на совершенствование системы функционирования дежурных сил и средств предприятия, отдельные работники исполняют требования документов п</w:t>
      </w:r>
      <w:r>
        <w:t>о организации дежурства ненадлежащим образом. Так, 6 декабря с.г. дежурный сменный администратор Уваров А.Б. в ночное время, воспользовавшись отсутствием контроля со стороны должностных лиц предприятия, самовольно покинул помещение дежурной смены и направи</w:t>
      </w:r>
      <w:r>
        <w:t>лся в близлежащий продовольственный магазин.</w:t>
      </w:r>
    </w:p>
    <w:p w:rsidR="00000000" w:rsidRDefault="00333A14">
      <w:pPr>
        <w:pStyle w:val="just"/>
      </w:pPr>
      <w:r>
        <w:t>В отсутствие Уварова А.Б. на рабочем месте произошло самопроизвольное срабатывание пожарной сигнализации на пульте дежурного сменного администратора. В связи с тем что своевременное отключение сигнализации произ</w:t>
      </w:r>
      <w:r>
        <w:t>ведено не было, ложный сигнал о пожаре был автоматически переадресован на пульт городской Единой службы спасения. Прибывший на место наряд городской ЕСС обнаружил отсутствие на рабочем месте Уварова А.Б., о чем позднее сообщил на предприятие.</w:t>
      </w:r>
    </w:p>
    <w:p w:rsidR="00000000" w:rsidRDefault="00333A14">
      <w:pPr>
        <w:pStyle w:val="just"/>
      </w:pPr>
      <w:r>
        <w:t>При проведени</w:t>
      </w:r>
      <w:r>
        <w:t>и расследования Уваров А.Б. проявил нечестность, пытался отрицать факт продолжительного (свыше 1 часа) отсутствия на рабочем месте. Принимая во внимание изложенное,</w:t>
      </w:r>
    </w:p>
    <w:p w:rsidR="00000000" w:rsidRDefault="00333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14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333A14">
      <w:pPr>
        <w:pStyle w:val="just"/>
      </w:pPr>
      <w:r>
        <w:t>1. За ненадлежащее исполнение по его вине возложенных на него трудовых обязанн</w:t>
      </w:r>
      <w:r>
        <w:t>остей в соответствии с п. 2 ст. 192 Трудового кодекса РФ дежурному сменному администратору Уварову А.Б. объявить выговор.</w:t>
      </w:r>
    </w:p>
    <w:p w:rsidR="00000000" w:rsidRDefault="00333A14">
      <w:pPr>
        <w:pStyle w:val="just"/>
      </w:pPr>
      <w:r>
        <w:t>2. Начальнику отдела кадров обеспечить своевременное и точное внесение соответствующих записей в трудовую книжку и личную карточку Ува</w:t>
      </w:r>
      <w:r>
        <w:t>рова А.Б., иную учетную документацию по персоналу.</w:t>
      </w:r>
    </w:p>
    <w:p w:rsidR="00000000" w:rsidRDefault="00333A14">
      <w:pPr>
        <w:pStyle w:val="just"/>
      </w:pPr>
      <w:r>
        <w:lastRenderedPageBreak/>
        <w:t>3. Начальнику охраны управления до 01.01.2005 изучить вопрос о целесообразности дальнейшей работы Уварова А.Б. в занимаемой должности, о своем мнении доложить на ближайшем заседании аттестационной комиссии</w:t>
      </w:r>
      <w:r>
        <w:t xml:space="preserve"> предприятия.</w:t>
      </w:r>
    </w:p>
    <w:p w:rsidR="00000000" w:rsidRDefault="00333A14">
      <w:pPr>
        <w:pStyle w:val="just"/>
      </w:pPr>
      <w:r>
        <w:t>4. Контроль за исполнением настоящего приказа возложить на заместителя генерального директора по управлению.</w:t>
      </w:r>
    </w:p>
    <w:p w:rsidR="00000000" w:rsidRDefault="00333A14">
      <w:pPr>
        <w:pStyle w:val="just"/>
      </w:pPr>
      <w:r>
        <w:t>Основания: материалы расследования на 4 л., докладная записка начальника охраны управления от 10.12.2004, характеристика на Уварова А</w:t>
      </w:r>
      <w:r>
        <w:t>.Б.</w:t>
      </w:r>
    </w:p>
    <w:p w:rsidR="00000000" w:rsidRDefault="00333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14">
      <w:pPr>
        <w:pStyle w:val="HTML"/>
      </w:pPr>
      <w:r>
        <w:t xml:space="preserve">    Генеральный директор</w:t>
      </w:r>
    </w:p>
    <w:p w:rsidR="00000000" w:rsidRDefault="00333A14">
      <w:pPr>
        <w:pStyle w:val="HTML"/>
      </w:pPr>
      <w:r>
        <w:t>ОАО "Вега"                        личная подпись             А.А. Агеев</w:t>
      </w:r>
    </w:p>
    <w:p w:rsidR="00000000" w:rsidRDefault="00333A14">
      <w:pPr>
        <w:pStyle w:val="HTML"/>
      </w:pPr>
      <w:r>
        <w:t>Согласовано:</w:t>
      </w:r>
    </w:p>
    <w:p w:rsidR="00000000" w:rsidRDefault="00333A14">
      <w:pPr>
        <w:pStyle w:val="HTML"/>
      </w:pPr>
      <w:r>
        <w:t>Начальник юридического отдела     личная подпись            Б.В. Горина</w:t>
      </w:r>
    </w:p>
    <w:p w:rsidR="00000000" w:rsidRDefault="00333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14">
      <w:pPr>
        <w:pStyle w:val="right"/>
      </w:pPr>
      <w:r>
        <w:t xml:space="preserve">Источник - "Делопроизводство в кадровой службе: учебно-практическое </w:t>
      </w:r>
      <w:r>
        <w:t>пособие", "Проспект"</w:t>
      </w:r>
    </w:p>
    <w:p w:rsidR="00000000" w:rsidRDefault="00333A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https://порядокправа.рф/obrazecy/prikaz_o_nakazanii_dezhurnogo_smennogo_administratora_predpriyatiya_obrazec_zapolneniya.htm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14"/>
    <w:rsid w:val="0033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9FB83-F3F4-4B6D-B097-A34F56FA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kazanii_dezhurnogo_smennogo_administratora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наказании дежурного сменного администратора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2022-08-16T01:32:00Z</dcterms:created>
  <dcterms:modified xsi:type="dcterms:W3CDTF">2022-08-16T01:32:00Z</dcterms:modified>
</cp:coreProperties>
</file>