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F55">
      <w:pPr>
        <w:pStyle w:val="1"/>
        <w:rPr>
          <w:rFonts w:eastAsia="Times New Roman"/>
        </w:rPr>
      </w:pPr>
      <w:r>
        <w:rPr>
          <w:rFonts w:eastAsia="Times New Roman"/>
        </w:rPr>
        <w:t>Приказ о фактическом допуске к работе с ведома работодателя (образец заполнения)</w:t>
      </w:r>
    </w:p>
    <w:p w:rsidR="00000000" w:rsidRDefault="00107F55">
      <w:pPr>
        <w:pStyle w:val="right"/>
      </w:pPr>
      <w:r>
        <w:t xml:space="preserve">Приказ о фактическом допуске к работе с ведома работодателя (образец заполнения) </w:t>
      </w:r>
    </w:p>
    <w:p w:rsidR="00000000" w:rsidRDefault="0010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F5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07F55">
      <w:pPr>
        <w:pStyle w:val="left"/>
        <w:spacing w:after="240" w:afterAutospacing="0"/>
      </w:pPr>
      <w:r>
        <w:t xml:space="preserve">05.04.2011 N 5-лс </w:t>
      </w:r>
    </w:p>
    <w:p w:rsidR="00000000" w:rsidRDefault="00107F5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07F55">
      <w:pPr>
        <w:pStyle w:val="left"/>
      </w:pPr>
      <w:r>
        <w:t>О фактическом допуске к работе</w:t>
      </w:r>
    </w:p>
    <w:p w:rsidR="00000000" w:rsidRDefault="0010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F55">
      <w:pPr>
        <w:pStyle w:val="just"/>
      </w:pPr>
      <w:r>
        <w:t>В связи с большим объемом работ, связанных с подготовкой участия в выставке "Техномаш",</w:t>
      </w:r>
    </w:p>
    <w:p w:rsidR="00000000" w:rsidRDefault="0010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F55">
      <w:pPr>
        <w:pStyle w:val="just"/>
      </w:pPr>
      <w:r>
        <w:t>Приказываю:</w:t>
      </w:r>
    </w:p>
    <w:p w:rsidR="00000000" w:rsidRDefault="0010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F55">
      <w:pPr>
        <w:pStyle w:val="just"/>
      </w:pPr>
      <w:r>
        <w:t>1. Допустить к работе в должности ведущего специалиста по рекламе Новгородцева Дмитрия Борисовича с 06.04.2011.</w:t>
      </w:r>
    </w:p>
    <w:p w:rsidR="00000000" w:rsidRDefault="00107F55">
      <w:pPr>
        <w:pStyle w:val="just"/>
      </w:pPr>
      <w:r>
        <w:t>2. Оформит</w:t>
      </w:r>
      <w:r>
        <w:t>ь с Новгородцевым Д.Б. трудовой договор в письменной форме в срок до 08.04.2011.</w:t>
      </w:r>
    </w:p>
    <w:p w:rsidR="00000000" w:rsidRDefault="0010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F55">
      <w:pPr>
        <w:pStyle w:val="just"/>
      </w:pPr>
      <w:r>
        <w:t>Основание: докладная записка начальника отдела рекламы Варанасова Г.Л. от 05.04.2011 N 25.</w:t>
      </w:r>
    </w:p>
    <w:p w:rsidR="00000000" w:rsidRDefault="00107F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F55">
      <w:pPr>
        <w:pStyle w:val="HTML"/>
      </w:pPr>
      <w:r>
        <w:t>Директор                           Лучников                Д.С. Лучников</w:t>
      </w:r>
    </w:p>
    <w:p w:rsidR="00000000" w:rsidRDefault="00107F55">
      <w:pPr>
        <w:pStyle w:val="HTML"/>
      </w:pPr>
    </w:p>
    <w:p w:rsidR="00000000" w:rsidRDefault="00107F55">
      <w:pPr>
        <w:pStyle w:val="HTML"/>
      </w:pPr>
      <w:r>
        <w:t>С приказ</w:t>
      </w:r>
      <w:r>
        <w:t>ом ознакомлен              Новгородцев             Д.Б. Новгородцев</w:t>
      </w:r>
    </w:p>
    <w:p w:rsidR="00000000" w:rsidRDefault="00107F55">
      <w:pPr>
        <w:pStyle w:val="HTML"/>
      </w:pPr>
      <w:r>
        <w:t>05.04.2011</w:t>
      </w:r>
    </w:p>
    <w:p w:rsidR="00000000" w:rsidRDefault="00107F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https://порядокправа.рф/obrazecy/prikaz_o_fakticheskom_dopuske_k_rabote_s_vedoma_rabotodatelya_obrazec_zapolneniya.htm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55"/>
    <w:rsid w:val="0010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9C89D-4E57-4ECA-A85D-9F166CEB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fakticheskom_dopuske_k_rabote_s_vedoma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фактическом допуске к работе с ведома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