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97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сведений собственниками водных объектов и водопользователями о состоянии водоохранных зон водных объектов. Форма № 6.2</w:t>
      </w:r>
    </w:p>
    <w:p w:rsidR="00000000" w:rsidRDefault="00CD5977">
      <w:pPr>
        <w:pStyle w:val="right"/>
      </w:pPr>
      <w:r>
        <w:t>Приложение 2 к Приказу МПР России от 6 февраля 2008 г. N 30</w:t>
      </w:r>
    </w:p>
    <w:p w:rsidR="00000000" w:rsidRDefault="00CD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97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6.2. Сведения </w:t>
      </w:r>
      <w:r>
        <w:rPr>
          <w:rFonts w:eastAsia="Times New Roman"/>
        </w:rPr>
        <w:t>о состоянии водоохранных зон водных объектов за ____ год</w:t>
      </w:r>
    </w:p>
    <w:p w:rsidR="00000000" w:rsidRDefault="00CD5977">
      <w:pPr>
        <w:pStyle w:val="HTML"/>
      </w:pPr>
      <w:r>
        <w:t>Наименование ______________________________________________________________</w:t>
      </w:r>
    </w:p>
    <w:p w:rsidR="00000000" w:rsidRDefault="00CD5977">
      <w:pPr>
        <w:pStyle w:val="HTML"/>
      </w:pPr>
      <w:r>
        <w:t>Почтовый адрес ____________________________________________________________</w:t>
      </w:r>
    </w:p>
    <w:p w:rsidR="00000000" w:rsidRDefault="00CD5977">
      <w:pPr>
        <w:pStyle w:val="HTML"/>
      </w:pPr>
      <w:r>
        <w:t>Организационно-правовая форма _________________</w:t>
      </w:r>
      <w:r>
        <w:t>____________________________</w:t>
      </w:r>
    </w:p>
    <w:p w:rsidR="00000000" w:rsidRDefault="00CD5977">
      <w:pPr>
        <w:pStyle w:val="HTML"/>
      </w:pPr>
      <w:r>
        <w:t>ИНН _______________________________________________________________________</w:t>
      </w:r>
    </w:p>
    <w:p w:rsidR="00000000" w:rsidRDefault="00CD5977">
      <w:pPr>
        <w:pStyle w:val="HTML"/>
      </w:pPr>
      <w:r>
        <w:t>Бассейновый округ _________________________________________________________</w:t>
      </w:r>
    </w:p>
    <w:p w:rsidR="00000000" w:rsidRDefault="00CD5977">
      <w:pPr>
        <w:pStyle w:val="HTML"/>
      </w:pPr>
      <w:r>
        <w:t>Наименование субъекта Российской Федерации ________________________________</w:t>
      </w:r>
    </w:p>
    <w:p w:rsidR="00000000" w:rsidRDefault="00CD5977">
      <w:pPr>
        <w:pStyle w:val="HTML"/>
      </w:pPr>
      <w:r>
        <w:t>Наименование и код гидрографической единицы _______________________________</w:t>
      </w:r>
    </w:p>
    <w:p w:rsidR="00000000" w:rsidRDefault="00CD5977">
      <w:pPr>
        <w:pStyle w:val="HTML"/>
      </w:pPr>
      <w:r>
        <w:t>Водохозяйственный участок и его код _______________________________________</w:t>
      </w:r>
    </w:p>
    <w:p w:rsidR="00000000" w:rsidRDefault="00CD5977">
      <w:pPr>
        <w:pStyle w:val="HTML"/>
      </w:pPr>
    </w:p>
    <w:p w:rsidR="00000000" w:rsidRDefault="00CD5977">
      <w:pPr>
        <w:pStyle w:val="HTML"/>
      </w:pPr>
      <w:r>
        <w:t>------------------------------------------------------------------------------------------------------</w:t>
      </w:r>
      <w:r>
        <w:t>-----------------</w:t>
      </w:r>
    </w:p>
    <w:p w:rsidR="00000000" w:rsidRDefault="00CD5977">
      <w:pPr>
        <w:pStyle w:val="HTML"/>
      </w:pPr>
      <w:r>
        <w:t>¦Наимено-¦Код ¦Местополо- ¦Виды ¦Дата  ¦    Эрозионные    ¦                Экосистемы водоохранных зон                ¦</w:t>
      </w:r>
    </w:p>
    <w:p w:rsidR="00000000" w:rsidRDefault="00CD5977">
      <w:pPr>
        <w:pStyle w:val="HTML"/>
      </w:pPr>
      <w:r>
        <w:t xml:space="preserve">¦вание   ¦вод-¦жение уча- ¦наб- ¦прове-¦     процессы     ¦                                                           </w:t>
      </w:r>
      <w:r>
        <w:t>¦</w:t>
      </w:r>
    </w:p>
    <w:p w:rsidR="00000000" w:rsidRDefault="00CD5977">
      <w:pPr>
        <w:pStyle w:val="HTML"/>
      </w:pPr>
      <w:r>
        <w:t>¦водного ¦ного¦стка, пунк-¦люде-¦дения +------------------+-----------------------------------------------------------+</w:t>
      </w:r>
    </w:p>
    <w:p w:rsidR="00000000" w:rsidRDefault="00CD5977">
      <w:pPr>
        <w:pStyle w:val="HTML"/>
      </w:pPr>
      <w:r>
        <w:t>¦объекта,¦объ-¦та проведе-¦ний  ¦наблю-¦Густота ¦Изменение¦Залуженные участки¦Участки под кус- ¦Участки под древесной ¦</w:t>
      </w:r>
    </w:p>
    <w:p w:rsidR="00000000" w:rsidRDefault="00CD5977">
      <w:pPr>
        <w:pStyle w:val="HTML"/>
      </w:pPr>
      <w:r>
        <w:t>¦парамет-¦екта</w:t>
      </w:r>
      <w:r>
        <w:t>¦ния наблю- ¦     ¦дений ¦эрозион-¦эрозион- ¦                  ¦тарниковой расти-¦и древесно-кустарнико-¦</w:t>
      </w:r>
    </w:p>
    <w:p w:rsidR="00000000" w:rsidRDefault="00CD5977">
      <w:pPr>
        <w:pStyle w:val="HTML"/>
      </w:pPr>
      <w:r>
        <w:t>¦ры водо-¦    ¦дений (гео-¦     ¦      ¦ной     ¦ной сети,¦                  ¦тельностью       ¦вой растительностью   ¦</w:t>
      </w:r>
    </w:p>
    <w:p w:rsidR="00000000" w:rsidRDefault="00CD5977">
      <w:pPr>
        <w:pStyle w:val="HTML"/>
      </w:pPr>
      <w:r>
        <w:t xml:space="preserve">¦охранной¦    ¦графические¦   </w:t>
      </w:r>
      <w:r>
        <w:t xml:space="preserve">  ¦      ¦сети, l,¦Дельтаl, +------------------+-----------------+----------------------+</w:t>
      </w:r>
    </w:p>
    <w:p w:rsidR="00000000" w:rsidRDefault="00CD5977">
      <w:pPr>
        <w:pStyle w:val="HTML"/>
      </w:pPr>
      <w:r>
        <w:t>¦зоны    ¦    ¦координаты)¦     ¦      ¦(км/км2)¦км/(м)   ¦ S , ¦ Изменение  ¦ S , ¦ Изменение ¦ S , км2 ¦ Изменение  ¦</w:t>
      </w:r>
    </w:p>
    <w:p w:rsidR="00000000" w:rsidRDefault="00CD5977">
      <w:pPr>
        <w:pStyle w:val="HTML"/>
      </w:pPr>
      <w:r>
        <w:t>¦        ¦    ¦           ¦     ¦      ¦(м/м2)</w:t>
      </w:r>
      <w:r>
        <w:t xml:space="preserve">  ¦         ¦  1  ¦  площади   ¦  2  ¦  площади  ¦  3      ¦  площади   ¦</w:t>
      </w:r>
    </w:p>
    <w:p w:rsidR="00000000" w:rsidRDefault="00CD5977">
      <w:pPr>
        <w:pStyle w:val="HTML"/>
      </w:pPr>
      <w:r>
        <w:t>¦        ¦    ¦           ¦     ¦      ¦        ¦         ¦ км2 ¦  ДельтаS , ¦ км2 ¦ ДельтаS , ¦  (м2),  ¦  ДельтаS , ¦</w:t>
      </w:r>
    </w:p>
    <w:p w:rsidR="00000000" w:rsidRDefault="00CD5977">
      <w:pPr>
        <w:pStyle w:val="HTML"/>
      </w:pPr>
      <w:r>
        <w:t>¦        ¦    ¦           ¦     ¦      ¦        ¦         ¦(м2</w:t>
      </w:r>
      <w:r>
        <w:t>),¦         1  ¦(м2),¦        2  ¦ S /S, % ¦         3  ¦</w:t>
      </w:r>
    </w:p>
    <w:p w:rsidR="00000000" w:rsidRDefault="00CD5977">
      <w:pPr>
        <w:pStyle w:val="HTML"/>
      </w:pPr>
      <w:r>
        <w:t>¦        ¦    ¦           ¦     ¦      ¦        ¦         ¦S /S,¦ км2 (м2), %¦S /S,¦км2 (м2), %¦  3      ¦ км2 (м2), %¦</w:t>
      </w:r>
    </w:p>
    <w:p w:rsidR="00000000" w:rsidRDefault="00CD5977">
      <w:pPr>
        <w:pStyle w:val="HTML"/>
      </w:pPr>
      <w:r>
        <w:t>¦        ¦    ¦           ¦     ¦      ¦        ¦         ¦ 1   ¦ (причины)  ¦</w:t>
      </w:r>
      <w:r>
        <w:t xml:space="preserve"> 2   ¦ (причины) ¦         ¦ (причины)  ¦</w:t>
      </w:r>
    </w:p>
    <w:p w:rsidR="00000000" w:rsidRDefault="00CD5977">
      <w:pPr>
        <w:pStyle w:val="HTML"/>
      </w:pPr>
      <w:r>
        <w:t>¦        ¦    ¦           ¦     ¦      ¦        ¦         ¦  %  ¦            ¦  %  ¦           ¦         ¦            ¦</w:t>
      </w:r>
    </w:p>
    <w:p w:rsidR="00000000" w:rsidRDefault="00CD5977">
      <w:pPr>
        <w:pStyle w:val="HTML"/>
      </w:pPr>
      <w:r>
        <w:t>+--------+----+-----------+-----+------+--------+---------+-----+------------+-----+-----------+---------+------------+</w:t>
      </w:r>
    </w:p>
    <w:p w:rsidR="00000000" w:rsidRDefault="00CD5977">
      <w:pPr>
        <w:pStyle w:val="HTML"/>
      </w:pPr>
      <w:r>
        <w:t>¦   1    ¦ 2  ¦     3     ¦  4  ¦   5  ¦   6    ¦    7    ¦  8  ¦      9     ¦ 10  ¦    11     ¦   12    ¦     13     ¦</w:t>
      </w:r>
    </w:p>
    <w:p w:rsidR="00000000" w:rsidRDefault="00CD5977">
      <w:pPr>
        <w:pStyle w:val="HTML"/>
      </w:pPr>
      <w:r>
        <w:lastRenderedPageBreak/>
        <w:t>+--------+----+-</w:t>
      </w:r>
      <w:r>
        <w:t>----------+-----+------+--------+---------+-----+------------+-----+-----------+---------+------------+</w:t>
      </w:r>
    </w:p>
    <w:p w:rsidR="00000000" w:rsidRDefault="00CD5977">
      <w:pPr>
        <w:pStyle w:val="HTML"/>
      </w:pPr>
      <w:r>
        <w:t>¦        ¦    ¦           ¦     ¦Дата 1¦l       ¦l  - l   ¦S    ¦S    - S    ¦S    ¦S    - S   ¦S        ¦S    - S    ¦</w:t>
      </w:r>
    </w:p>
    <w:p w:rsidR="00000000" w:rsidRDefault="00CD5977">
      <w:pPr>
        <w:pStyle w:val="HTML"/>
      </w:pPr>
      <w:r>
        <w:t xml:space="preserve">¦        ¦    ¦           ¦     </w:t>
      </w:r>
      <w:r>
        <w:t>¦      ¦ 1      ¦ 2    1  ¦ 1-1 ¦ 1-2    1-1 ¦ 2-1 ¦ 2-2    2-1¦ 3-1     ¦ 3-2    3-1 ¦</w:t>
      </w:r>
    </w:p>
    <w:p w:rsidR="00000000" w:rsidRDefault="00CD5977">
      <w:pPr>
        <w:pStyle w:val="HTML"/>
      </w:pPr>
      <w:r>
        <w:t>+--------+----+-----------+-----+------+--------+         +-----+            +-----+           +---------+            ¦</w:t>
      </w:r>
    </w:p>
    <w:p w:rsidR="00000000" w:rsidRDefault="00CD5977">
      <w:pPr>
        <w:pStyle w:val="HTML"/>
      </w:pPr>
      <w:r>
        <w:t xml:space="preserve">¦        ¦    ¦           ¦     ¦Дата 2¦l       </w:t>
      </w:r>
      <w:r>
        <w:t>¦         ¦S    ¦            ¦S    ¦           ¦S        ¦            ¦</w:t>
      </w:r>
    </w:p>
    <w:p w:rsidR="00000000" w:rsidRDefault="00CD5977">
      <w:pPr>
        <w:pStyle w:val="HTML"/>
      </w:pPr>
      <w:r>
        <w:t>¦        ¦    ¦           ¦     ¦      ¦ 2      ¦         ¦ 1-2 ¦            ¦ 2-2 ¦           ¦ 3-2     ¦            ¦</w:t>
      </w:r>
    </w:p>
    <w:p w:rsidR="00000000" w:rsidRDefault="00CD5977">
      <w:pPr>
        <w:pStyle w:val="HTML"/>
      </w:pPr>
      <w:r>
        <w:t>+--------+----+-----------+-----+------+--------+---------+-----</w:t>
      </w:r>
      <w:r>
        <w:t>+------------+-----+-----------+---------+------------+</w:t>
      </w:r>
    </w:p>
    <w:p w:rsidR="00000000" w:rsidRDefault="00CD5977">
      <w:pPr>
        <w:pStyle w:val="HTML"/>
      </w:pPr>
      <w:r>
        <w:t>¦        ¦    ¦           ¦     ¦      ¦        ¦         ¦     ¦            ¦     ¦           ¦         ¦            ¦</w:t>
      </w:r>
    </w:p>
    <w:p w:rsidR="00000000" w:rsidRDefault="00CD5977">
      <w:pPr>
        <w:pStyle w:val="HTML"/>
      </w:pPr>
      <w:r>
        <w:t>---------+----+-----------+-----+------+--------+---------+-----+------------+--</w:t>
      </w:r>
      <w:r>
        <w:t>---+-----------+---------+-------------</w:t>
      </w:r>
    </w:p>
    <w:p w:rsidR="00000000" w:rsidRDefault="00CD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977">
      <w:pPr>
        <w:pStyle w:val="just"/>
      </w:pPr>
      <w:r>
        <w:t>Примечание:</w:t>
      </w:r>
    </w:p>
    <w:p w:rsidR="00000000" w:rsidRDefault="00CD5977">
      <w:pPr>
        <w:pStyle w:val="just"/>
      </w:pPr>
      <w:r>
        <w:t>S - общая площадь исследуемого участка водоохранной зоны</w:t>
      </w:r>
    </w:p>
    <w:p w:rsidR="00000000" w:rsidRDefault="00CD5977">
      <w:pPr>
        <w:pStyle w:val="HTML"/>
      </w:pPr>
      <w:r>
        <w:t xml:space="preserve">    S  - площадь залуженных участков</w:t>
      </w:r>
    </w:p>
    <w:p w:rsidR="00000000" w:rsidRDefault="00CD5977">
      <w:pPr>
        <w:pStyle w:val="HTML"/>
      </w:pPr>
      <w:r>
        <w:t>1</w:t>
      </w:r>
    </w:p>
    <w:p w:rsidR="00000000" w:rsidRDefault="00CD5977">
      <w:pPr>
        <w:pStyle w:val="HTML"/>
      </w:pPr>
      <w:r>
        <w:t>S  - площадь участков под кустарниковой растительностью</w:t>
      </w:r>
    </w:p>
    <w:p w:rsidR="00000000" w:rsidRDefault="00CD5977">
      <w:pPr>
        <w:pStyle w:val="HTML"/>
      </w:pPr>
      <w:r>
        <w:t>2</w:t>
      </w:r>
    </w:p>
    <w:p w:rsidR="00000000" w:rsidRDefault="00CD5977">
      <w:pPr>
        <w:pStyle w:val="HTML"/>
      </w:pPr>
      <w:r>
        <w:t xml:space="preserve">S    -   площадь   участков   под  древесной  и  </w:t>
      </w:r>
      <w:r>
        <w:t>древесно-кустарниковой</w:t>
      </w:r>
    </w:p>
    <w:p w:rsidR="00000000" w:rsidRDefault="00CD5977">
      <w:pPr>
        <w:pStyle w:val="HTML"/>
      </w:pPr>
      <w:r>
        <w:t>3</w:t>
      </w:r>
    </w:p>
    <w:p w:rsidR="00000000" w:rsidRDefault="00CD5977">
      <w:pPr>
        <w:pStyle w:val="HTML"/>
      </w:pPr>
      <w:r>
        <w:t>растительностью</w:t>
      </w:r>
    </w:p>
    <w:p w:rsidR="00000000" w:rsidRDefault="00CD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977">
      <w:pPr>
        <w:pStyle w:val="right"/>
      </w:pPr>
      <w:r>
        <w:t>Источник - Приказ МПР России от 06.02.2008 № 30 (с изменениями и дополнениями на 2012 год)</w:t>
      </w:r>
    </w:p>
    <w:p w:rsidR="00000000" w:rsidRDefault="00CD5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https://порядокправа.рф/obrazecy/predstavlenie_svedenij_sobstvennikami_vodnyx_obektov_i_vodopolzovatelyami_o_sostoyan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ii_vodooxrannyx_.htm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77"/>
    <w:rsid w:val="00C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CA60E-A76D-46B4-A0D4-6883574A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svedenij_sobstvennikami_vodnyx_obektov_i_vodopolzovatelyami_o_sostoyanii_vodooxra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сведений собственниками водных объектов и водопользователями о состоянии водоохранных зон водных объектов. Форма № 6.2 -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