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2B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условно-досрочном освобождении (о замене неотбытой части наказания более мягким)</w:t>
      </w:r>
    </w:p>
    <w:p w:rsidR="00000000" w:rsidRDefault="00CB02B4">
      <w:pPr>
        <w:pStyle w:val="right"/>
      </w:pPr>
      <w:r>
        <w:t xml:space="preserve">Приложение No. 4 к Правилам, утвержденным Приказом Министра обороны </w:t>
      </w:r>
      <w:r>
        <w:t xml:space="preserve">Российской Федерации от 29 июля 1997 г. No. 302 </w:t>
      </w:r>
    </w:p>
    <w:p w:rsidR="00000000" w:rsidRDefault="00CB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2B4">
      <w:pPr>
        <w:pStyle w:val="HTML"/>
      </w:pPr>
      <w:r>
        <w:t xml:space="preserve">                                 В военный суд ___________________</w:t>
      </w:r>
    </w:p>
    <w:p w:rsidR="00000000" w:rsidRDefault="00CB02B4">
      <w:pPr>
        <w:pStyle w:val="HTML"/>
      </w:pPr>
    </w:p>
    <w:p w:rsidR="00000000" w:rsidRDefault="00CB02B4">
      <w:pPr>
        <w:pStyle w:val="HTML"/>
      </w:pPr>
      <w:r>
        <w:t>г. __________________                    "___"____________ 199_ г.</w:t>
      </w:r>
    </w:p>
    <w:p w:rsidR="00000000" w:rsidRDefault="00CB02B4">
      <w:pPr>
        <w:pStyle w:val="HTML"/>
      </w:pPr>
    </w:p>
    <w:p w:rsidR="00000000" w:rsidRDefault="00CB02B4">
      <w:pPr>
        <w:pStyle w:val="HTML"/>
      </w:pPr>
      <w:r>
        <w:t>ПРЕДСТАВЛЕНИЕ</w:t>
      </w:r>
    </w:p>
    <w:p w:rsidR="00000000" w:rsidRDefault="00CB02B4">
      <w:pPr>
        <w:pStyle w:val="HTML"/>
      </w:pPr>
      <w:r>
        <w:t>ОБ УСЛОВНО-ДОСРОЧНОМ ОСВОБОЖДЕНИИ</w:t>
      </w:r>
    </w:p>
    <w:p w:rsidR="00000000" w:rsidRDefault="00CB02B4">
      <w:pPr>
        <w:pStyle w:val="HTML"/>
      </w:pPr>
      <w:r>
        <w:t>(О ЗАМЕНЕ НЕОТБЫТОЙ ЧА</w:t>
      </w:r>
      <w:r>
        <w:t>СТИ НАКАЗАНИЯ БОЛЕЕ МЯГКИМ)</w:t>
      </w:r>
    </w:p>
    <w:p w:rsidR="00000000" w:rsidRDefault="00CB02B4">
      <w:pPr>
        <w:pStyle w:val="HTML"/>
      </w:pPr>
    </w:p>
    <w:p w:rsidR="00000000" w:rsidRDefault="00CB02B4">
      <w:pPr>
        <w:pStyle w:val="HTML"/>
      </w:pPr>
      <w:r>
        <w:t>В соответствии  с  действующим законодательством представляю к</w:t>
      </w:r>
    </w:p>
    <w:p w:rsidR="00000000" w:rsidRDefault="00CB02B4">
      <w:pPr>
        <w:pStyle w:val="HTML"/>
      </w:pPr>
      <w:r>
        <w:t>условно -  досрочному  освобождению  (к  замене  неотбытой   части</w:t>
      </w:r>
    </w:p>
    <w:p w:rsidR="00000000" w:rsidRDefault="00CB02B4">
      <w:pPr>
        <w:pStyle w:val="HTML"/>
      </w:pPr>
      <w:r>
        <w:t>наказания более мягким) осужденного военнослужащего ______________</w:t>
      </w:r>
    </w:p>
    <w:p w:rsidR="00000000" w:rsidRDefault="00CB02B4">
      <w:pPr>
        <w:pStyle w:val="HTML"/>
      </w:pPr>
      <w:r>
        <w:t>(полные социально - демографич</w:t>
      </w:r>
      <w:r>
        <w:t>еские данные,  когда,  за что, каким</w:t>
      </w:r>
    </w:p>
    <w:p w:rsidR="00000000" w:rsidRDefault="00CB02B4">
      <w:pPr>
        <w:pStyle w:val="HTML"/>
      </w:pPr>
      <w:r>
        <w:t>судом, к какому виду наказания осужден).</w:t>
      </w:r>
    </w:p>
    <w:p w:rsidR="00000000" w:rsidRDefault="00CB02B4">
      <w:pPr>
        <w:pStyle w:val="HTML"/>
      </w:pPr>
      <w:r>
        <w:t>Основание для представления (фактическое отбытие определенного</w:t>
      </w:r>
    </w:p>
    <w:p w:rsidR="00000000" w:rsidRDefault="00CB02B4">
      <w:pPr>
        <w:pStyle w:val="HTML"/>
      </w:pPr>
      <w:r>
        <w:t>срока наказания, негодность к военной службе, увольнение с военной</w:t>
      </w:r>
    </w:p>
    <w:p w:rsidR="00000000" w:rsidRDefault="00CB02B4">
      <w:pPr>
        <w:pStyle w:val="HTML"/>
      </w:pPr>
      <w:r>
        <w:t>службы): _______________________________________</w:t>
      </w:r>
      <w:r>
        <w:t>__________________</w:t>
      </w:r>
    </w:p>
    <w:p w:rsidR="00000000" w:rsidRDefault="00CB02B4">
      <w:pPr>
        <w:pStyle w:val="HTML"/>
      </w:pPr>
      <w:r>
        <w:t>__________________________________________________________________</w:t>
      </w:r>
    </w:p>
    <w:p w:rsidR="00000000" w:rsidRDefault="00CB02B4">
      <w:pPr>
        <w:pStyle w:val="HTML"/>
      </w:pPr>
      <w:r>
        <w:t>Сведения об отбытии  осужденным  установленной  законом  части</w:t>
      </w:r>
    </w:p>
    <w:p w:rsidR="00000000" w:rsidRDefault="00CB02B4">
      <w:pPr>
        <w:pStyle w:val="HTML"/>
      </w:pPr>
      <w:r>
        <w:t>наказания: _______________________________________________________</w:t>
      </w:r>
    </w:p>
    <w:p w:rsidR="00000000" w:rsidRDefault="00CB02B4">
      <w:pPr>
        <w:pStyle w:val="HTML"/>
      </w:pPr>
      <w:r>
        <w:t xml:space="preserve">Данные, характеризующие      поведение  </w:t>
      </w:r>
      <w:r>
        <w:t xml:space="preserve">    осужденного      и</w:t>
      </w:r>
    </w:p>
    <w:p w:rsidR="00000000" w:rsidRDefault="00CB02B4">
      <w:pPr>
        <w:pStyle w:val="HTML"/>
      </w:pPr>
      <w:r>
        <w:t>свидетельствующие о том, что для его исправления он не нуждается в</w:t>
      </w:r>
    </w:p>
    <w:p w:rsidR="00000000" w:rsidRDefault="00CB02B4">
      <w:pPr>
        <w:pStyle w:val="HTML"/>
      </w:pPr>
      <w:r>
        <w:t>полном отбывании назначенного судом наказания: ___________________</w:t>
      </w:r>
    </w:p>
    <w:p w:rsidR="00000000" w:rsidRDefault="00CB02B4">
      <w:pPr>
        <w:pStyle w:val="HTML"/>
      </w:pPr>
      <w:r>
        <w:t>__________________________________________________________________</w:t>
      </w:r>
    </w:p>
    <w:p w:rsidR="00000000" w:rsidRDefault="00CB02B4">
      <w:pPr>
        <w:pStyle w:val="HTML"/>
      </w:pPr>
    </w:p>
    <w:p w:rsidR="00000000" w:rsidRDefault="00CB02B4">
      <w:pPr>
        <w:pStyle w:val="HTML"/>
      </w:pPr>
      <w:r>
        <w:t>Приложение: личное дело осужден</w:t>
      </w:r>
      <w:r>
        <w:t>ного, характеризующий материал.</w:t>
      </w:r>
    </w:p>
    <w:p w:rsidR="00000000" w:rsidRDefault="00CB02B4">
      <w:pPr>
        <w:pStyle w:val="HTML"/>
      </w:pPr>
    </w:p>
    <w:p w:rsidR="00000000" w:rsidRDefault="00CB02B4">
      <w:pPr>
        <w:pStyle w:val="HTML"/>
      </w:pPr>
      <w:r>
        <w:t>Командир воинской части (учреждения)</w:t>
      </w:r>
    </w:p>
    <w:p w:rsidR="00000000" w:rsidRDefault="00CB02B4">
      <w:pPr>
        <w:pStyle w:val="HTML"/>
      </w:pPr>
      <w:r>
        <w:t>М.П.</w:t>
      </w:r>
    </w:p>
    <w:p w:rsidR="00000000" w:rsidRDefault="00CB02B4">
      <w:pPr>
        <w:pStyle w:val="HTML"/>
      </w:pPr>
      <w:r>
        <w:t>_____________________________________________</w:t>
      </w:r>
    </w:p>
    <w:p w:rsidR="00000000" w:rsidRDefault="00CB02B4">
      <w:pPr>
        <w:pStyle w:val="HTML"/>
      </w:pPr>
      <w:r>
        <w:t>(в/звание, подпись, инициал имени, фамилия)</w:t>
      </w:r>
    </w:p>
    <w:p w:rsidR="00000000" w:rsidRDefault="00CB02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2B4">
      <w:pPr>
        <w:pStyle w:val="right"/>
      </w:pPr>
      <w:r>
        <w:t>Источник - Приказ Минобороны РФ от 29.07.1997 № 302 (с изменениями и дополнениями на 2006 год)</w:t>
      </w:r>
    </w:p>
    <w:p w:rsidR="00000000" w:rsidRDefault="00CB02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https://порядокправа.рф/obrazecy/predstavlenie_ob_uslovno_dosrochnom_osvobozhdenii_o_zamene_neotbytoj_chasti_nakazaniya_bolee_myagkim.htm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B4"/>
    <w:rsid w:val="00CB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6D18A-4DE5-4F9D-BBAD-48779199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lovno_dosrochnom_osvobozhdenii_o_zamene_neotbytoj_chasti_nakazaniya_bolee_myagk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условно-досрочном освобождении (о замене неотбытой части наказания более мягким)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