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29E6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о поощрении работника предприятия (примерный образец)</w:t>
      </w:r>
    </w:p>
    <w:p w:rsidR="00000000" w:rsidRDefault="008729E6">
      <w:pPr>
        <w:pStyle w:val="HTML"/>
      </w:pPr>
      <w:r>
        <w:t>Закрытое акционерное общество                        Генеральному директору</w:t>
      </w:r>
    </w:p>
    <w:p w:rsidR="00000000" w:rsidRDefault="008729E6">
      <w:pPr>
        <w:pStyle w:val="HTML"/>
      </w:pPr>
      <w:r>
        <w:t>"Металлопрокат"                                      Т.Р. Романову</w:t>
      </w:r>
    </w:p>
    <w:p w:rsidR="00000000" w:rsidRDefault="008729E6">
      <w:pPr>
        <w:pStyle w:val="HTML"/>
      </w:pPr>
    </w:p>
    <w:p w:rsidR="00000000" w:rsidRDefault="008729E6">
      <w:pPr>
        <w:pStyle w:val="HTML"/>
      </w:pPr>
      <w:r>
        <w:t xml:space="preserve">Представление                             </w:t>
      </w:r>
      <w:r>
        <w:t xml:space="preserve">        Отделу кадров подготовить</w:t>
      </w:r>
    </w:p>
    <w:p w:rsidR="00000000" w:rsidRDefault="008729E6">
      <w:pPr>
        <w:pStyle w:val="HTML"/>
      </w:pPr>
      <w:r>
        <w:t>к 26.11.2010 приказ,</w:t>
      </w:r>
    </w:p>
    <w:p w:rsidR="00000000" w:rsidRDefault="008729E6">
      <w:pPr>
        <w:pStyle w:val="HTML"/>
      </w:pPr>
      <w:r>
        <w:t>24.11.2010 N 22                                   бухгалтерии оформить</w:t>
      </w:r>
    </w:p>
    <w:p w:rsidR="00000000" w:rsidRDefault="008729E6">
      <w:pPr>
        <w:pStyle w:val="HTML"/>
      </w:pPr>
      <w:r>
        <w:t>выделение 30 000 руб.</w:t>
      </w:r>
    </w:p>
    <w:p w:rsidR="00000000" w:rsidRDefault="008729E6">
      <w:pPr>
        <w:pStyle w:val="HTML"/>
      </w:pPr>
      <w:r>
        <w:t>Москва                                            25.11.2010 Романов</w:t>
      </w:r>
    </w:p>
    <w:p w:rsidR="00000000" w:rsidRDefault="008729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9E6">
      <w:pPr>
        <w:pStyle w:val="left"/>
      </w:pPr>
      <w:r>
        <w:t>О поощрении Михалкиной А.В.</w:t>
      </w:r>
    </w:p>
    <w:p w:rsidR="00000000" w:rsidRDefault="008729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9E6">
      <w:pPr>
        <w:pStyle w:val="just"/>
      </w:pPr>
      <w:r>
        <w:t>Михалкина</w:t>
      </w:r>
      <w:r>
        <w:t xml:space="preserve"> Анна Витальевна 1970 года рождения работает в бухгалтерии ЗАО с июля 2005 г. Имеет высшее профессиональное образование (окончила МЭСИ). Михалкина А.В. - ответственный работник, квалифицированный специалист, инициативна и исполнительна. Должностные обязанн</w:t>
      </w:r>
      <w:r>
        <w:t>ости выполняет в полном объеме, замечаний и нарушений трудовой дисциплины не имеет. В 2008 г. проходила обучение в Академии управления на курсах повышения квалификации.</w:t>
      </w:r>
    </w:p>
    <w:p w:rsidR="00000000" w:rsidRDefault="008729E6">
      <w:pPr>
        <w:pStyle w:val="just"/>
      </w:pPr>
      <w:r>
        <w:t xml:space="preserve">По итогам аттестации 2009 г. была рекомендована к повышению в должности и переведена с </w:t>
      </w:r>
      <w:r>
        <w:t>должности специалиста на должность заместителя главного бухгалтера.</w:t>
      </w:r>
    </w:p>
    <w:p w:rsidR="00000000" w:rsidRDefault="008729E6">
      <w:pPr>
        <w:pStyle w:val="just"/>
      </w:pPr>
      <w:r>
        <w:t>За безупречную работу, высокий профессионализм и в связи с юбилеем прошу объявить Михалкиной А.В. благодарность и премировать ее.</w:t>
      </w:r>
    </w:p>
    <w:p w:rsidR="00000000" w:rsidRDefault="008729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9E6">
      <w:pPr>
        <w:pStyle w:val="HTML"/>
      </w:pPr>
      <w:r>
        <w:t xml:space="preserve">Главный бухгалтер                     Исаева             </w:t>
      </w:r>
      <w:r>
        <w:t xml:space="preserve">       В.А. Исаева</w:t>
      </w:r>
    </w:p>
    <w:p w:rsidR="00000000" w:rsidRDefault="008729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9E6">
      <w:pPr>
        <w:pStyle w:val="left"/>
      </w:pPr>
      <w:r>
        <w:t>Начальник отдела кадров</w:t>
      </w:r>
    </w:p>
    <w:p w:rsidR="00000000" w:rsidRDefault="008729E6">
      <w:pPr>
        <w:pStyle w:val="left"/>
      </w:pPr>
      <w:r>
        <w:t>Осипова В.И. Осипова</w:t>
      </w:r>
    </w:p>
    <w:p w:rsidR="00000000" w:rsidRDefault="008729E6">
      <w:pPr>
        <w:pStyle w:val="left"/>
      </w:pPr>
      <w:r>
        <w:t>24.11.2010</w:t>
      </w:r>
    </w:p>
    <w:p w:rsidR="00000000" w:rsidRDefault="008729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9E6">
      <w:pPr>
        <w:pStyle w:val="left"/>
      </w:pPr>
      <w:r>
        <w:t>Зам. генерального директора</w:t>
      </w:r>
    </w:p>
    <w:p w:rsidR="00000000" w:rsidRDefault="008729E6">
      <w:pPr>
        <w:pStyle w:val="left"/>
      </w:pPr>
      <w:r>
        <w:t>Доронин П.Ю. Доронин</w:t>
      </w:r>
    </w:p>
    <w:p w:rsidR="00000000" w:rsidRDefault="008729E6">
      <w:pPr>
        <w:pStyle w:val="left"/>
      </w:pPr>
      <w:r>
        <w:t>24.11.2010</w:t>
      </w:r>
    </w:p>
    <w:p w:rsidR="00000000" w:rsidRDefault="008729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9E6">
      <w:pPr>
        <w:pStyle w:val="left"/>
      </w:pPr>
      <w:r>
        <w:t>В дело N 03-05</w:t>
      </w:r>
    </w:p>
    <w:p w:rsidR="00000000" w:rsidRDefault="008729E6">
      <w:pPr>
        <w:pStyle w:val="left"/>
      </w:pPr>
      <w:r>
        <w:lastRenderedPageBreak/>
        <w:t>Зайцева 29.11.2010</w:t>
      </w:r>
    </w:p>
    <w:p w:rsidR="00000000" w:rsidRDefault="008729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9E6">
      <w:pPr>
        <w:pStyle w:val="right"/>
      </w:pPr>
      <w:r>
        <w:t>Источник - "Кадровик.ру", 2011, № 1</w:t>
      </w:r>
    </w:p>
    <w:p w:rsidR="00000000" w:rsidRDefault="008729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azecy/predstavlenie_o_pooshhrenii_rabotnika_predpriyatiya_primernyj_obrazec.htm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9E6"/>
    <w:rsid w:val="00872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31D168-12AB-4559-A4DC-5CA3A8194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o_pooshhrenii_rabotnika_predpriyatiya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о поощрении работника предприятия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2022-08-15T10:36:00Z</dcterms:created>
  <dcterms:modified xsi:type="dcterms:W3CDTF">2022-08-15T10:36:00Z</dcterms:modified>
</cp:coreProperties>
</file>