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F1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Контрольно-счетной палаты</w:t>
      </w:r>
    </w:p>
    <w:p w:rsidR="00000000" w:rsidRDefault="009A4F16">
      <w:pPr>
        <w:pStyle w:val="right"/>
      </w:pPr>
      <w:r>
        <w:t>Приложение N 3 к Регламенту КСП</w:t>
      </w:r>
    </w:p>
    <w:p w:rsidR="00000000" w:rsidRDefault="009A4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F16">
      <w:pPr>
        <w:pStyle w:val="HTML"/>
      </w:pPr>
      <w:r>
        <w:t xml:space="preserve">               КОНТРОЛЬНО-СЧЕТНАЯ ПАЛАТА ЗАБАЙКАЛЬСКОГО КРАЯ</w:t>
      </w:r>
    </w:p>
    <w:p w:rsidR="00000000" w:rsidRDefault="009A4F16">
      <w:pPr>
        <w:pStyle w:val="HTML"/>
      </w:pPr>
      <w:r>
        <w:t>672000, г. Чита, ул. Костюшко-Григоровича, 4</w:t>
      </w:r>
    </w:p>
    <w:p w:rsidR="00000000" w:rsidRDefault="009A4F16">
      <w:pPr>
        <w:pStyle w:val="HTML"/>
      </w:pPr>
      <w:r>
        <w:t>Тел: 26-62-45 Факс: 26-62-32</w:t>
      </w:r>
    </w:p>
    <w:p w:rsidR="00000000" w:rsidRDefault="009A4F16">
      <w:pPr>
        <w:pStyle w:val="HTML"/>
      </w:pPr>
    </w:p>
    <w:p w:rsidR="00000000" w:rsidRDefault="009A4F16">
      <w:pPr>
        <w:pStyle w:val="HTML"/>
      </w:pPr>
      <w:r>
        <w:t>______________________________</w:t>
      </w:r>
    </w:p>
    <w:p w:rsidR="00000000" w:rsidRDefault="009A4F16">
      <w:pPr>
        <w:pStyle w:val="HTML"/>
      </w:pPr>
      <w:r>
        <w:t>(должность руководителя)</w:t>
      </w:r>
    </w:p>
    <w:p w:rsidR="00000000" w:rsidRDefault="009A4F16">
      <w:pPr>
        <w:pStyle w:val="HTML"/>
      </w:pPr>
      <w:r>
        <w:t>______________________________</w:t>
      </w:r>
    </w:p>
    <w:p w:rsidR="00000000" w:rsidRDefault="009A4F16">
      <w:pPr>
        <w:pStyle w:val="HTML"/>
      </w:pPr>
      <w:r>
        <w:t>(наименование организации)</w:t>
      </w:r>
    </w:p>
    <w:p w:rsidR="00000000" w:rsidRDefault="009A4F16">
      <w:pPr>
        <w:pStyle w:val="HTML"/>
      </w:pPr>
      <w:r>
        <w:t>______________________________</w:t>
      </w:r>
    </w:p>
    <w:p w:rsidR="00000000" w:rsidRDefault="009A4F16">
      <w:pPr>
        <w:pStyle w:val="HTML"/>
      </w:pPr>
      <w:r>
        <w:t>(Ф.И.О.)</w:t>
      </w:r>
    </w:p>
    <w:p w:rsidR="00000000" w:rsidRDefault="009A4F16">
      <w:pPr>
        <w:pStyle w:val="HTML"/>
      </w:pPr>
    </w:p>
    <w:p w:rsidR="00000000" w:rsidRDefault="009A4F16">
      <w:pPr>
        <w:pStyle w:val="HTML"/>
      </w:pPr>
      <w:r>
        <w:t>ПРЕДСТАВЛЕНИЕ</w:t>
      </w:r>
    </w:p>
    <w:p w:rsidR="00000000" w:rsidRDefault="009A4F16">
      <w:pPr>
        <w:pStyle w:val="HTML"/>
      </w:pPr>
    </w:p>
    <w:p w:rsidR="00000000" w:rsidRDefault="009A4F16">
      <w:pPr>
        <w:pStyle w:val="HTML"/>
      </w:pPr>
      <w:r>
        <w:t>"____"_____________ 200___ года                             N_____</w:t>
      </w:r>
    </w:p>
    <w:p w:rsidR="00000000" w:rsidRDefault="009A4F16">
      <w:pPr>
        <w:pStyle w:val="HTML"/>
      </w:pPr>
    </w:p>
    <w:p w:rsidR="00000000" w:rsidRDefault="009A4F16">
      <w:pPr>
        <w:pStyle w:val="HTML"/>
      </w:pPr>
      <w:r>
        <w:t>В соответствии с п</w:t>
      </w:r>
      <w:r>
        <w:t>ланом работы Контрольно-счетной палаты  Забайкальского</w:t>
      </w:r>
    </w:p>
    <w:p w:rsidR="00000000" w:rsidRDefault="009A4F16">
      <w:pPr>
        <w:pStyle w:val="HTML"/>
      </w:pPr>
      <w:r>
        <w:t>края на _________ год в ________________________ месяце проведена__________</w:t>
      </w:r>
    </w:p>
    <w:p w:rsidR="00000000" w:rsidRDefault="009A4F16">
      <w:pPr>
        <w:pStyle w:val="HTML"/>
      </w:pPr>
      <w:r>
        <w:t>__________________________________________________________________________.</w:t>
      </w:r>
    </w:p>
    <w:p w:rsidR="00000000" w:rsidRDefault="009A4F16">
      <w:pPr>
        <w:pStyle w:val="HTML"/>
      </w:pPr>
      <w:r>
        <w:t>(наименование контрольного мероприятия)</w:t>
      </w:r>
    </w:p>
    <w:p w:rsidR="00000000" w:rsidRDefault="009A4F16">
      <w:pPr>
        <w:pStyle w:val="HTML"/>
      </w:pPr>
      <w:r>
        <w:t>В ходе ко</w:t>
      </w:r>
      <w:r>
        <w:t>нтрольного мероприятия выявлено следующее:</w:t>
      </w:r>
    </w:p>
    <w:p w:rsidR="00000000" w:rsidRDefault="009A4F16">
      <w:pPr>
        <w:pStyle w:val="HTML"/>
      </w:pPr>
      <w:r>
        <w:t>1.________________________________________________________________________.</w:t>
      </w:r>
    </w:p>
    <w:p w:rsidR="00000000" w:rsidRDefault="009A4F16">
      <w:pPr>
        <w:pStyle w:val="HTML"/>
      </w:pPr>
      <w:r>
        <w:t>2.________________________________________________________________________.</w:t>
      </w:r>
    </w:p>
    <w:p w:rsidR="00000000" w:rsidRDefault="009A4F16">
      <w:pPr>
        <w:pStyle w:val="HTML"/>
      </w:pPr>
      <w:r>
        <w:t>С  учетом  изложенного  и  на основании статьи 19 Закона Заба</w:t>
      </w:r>
      <w:r>
        <w:t>йкальского</w:t>
      </w:r>
    </w:p>
    <w:p w:rsidR="00000000" w:rsidRDefault="009A4F16">
      <w:pPr>
        <w:pStyle w:val="HTML"/>
      </w:pPr>
      <w:r>
        <w:t>края "О Контрольно-счетной палате Забайкальского края"</w:t>
      </w:r>
    </w:p>
    <w:p w:rsidR="00000000" w:rsidRDefault="009A4F16">
      <w:pPr>
        <w:pStyle w:val="HTML"/>
      </w:pPr>
      <w:r>
        <w:t>ПРЕДЛАГАЮ:</w:t>
      </w:r>
    </w:p>
    <w:p w:rsidR="00000000" w:rsidRDefault="009A4F16">
      <w:pPr>
        <w:pStyle w:val="HTML"/>
      </w:pPr>
      <w:r>
        <w:t>1.____________________________________________________________________.</w:t>
      </w:r>
    </w:p>
    <w:p w:rsidR="00000000" w:rsidRDefault="009A4F16">
      <w:pPr>
        <w:pStyle w:val="HTML"/>
      </w:pPr>
      <w:r>
        <w:t>2.____________________________________________________________________.</w:t>
      </w:r>
    </w:p>
    <w:p w:rsidR="00000000" w:rsidRDefault="009A4F16">
      <w:pPr>
        <w:pStyle w:val="HTML"/>
      </w:pPr>
      <w:r>
        <w:t>О  принятых  мерах  сообщить  в Контрольно-счетную палату не позднее 20</w:t>
      </w:r>
    </w:p>
    <w:p w:rsidR="00000000" w:rsidRDefault="009A4F16">
      <w:pPr>
        <w:pStyle w:val="HTML"/>
      </w:pPr>
      <w:r>
        <w:t>дней со дня получения настоящего Представления.</w:t>
      </w:r>
    </w:p>
    <w:p w:rsidR="00000000" w:rsidRDefault="009A4F16">
      <w:pPr>
        <w:pStyle w:val="HTML"/>
      </w:pPr>
    </w:p>
    <w:p w:rsidR="00000000" w:rsidRDefault="009A4F16">
      <w:pPr>
        <w:pStyle w:val="HTML"/>
      </w:pPr>
      <w:r>
        <w:t>председатель Контрольно-счетной</w:t>
      </w:r>
    </w:p>
    <w:p w:rsidR="00000000" w:rsidRDefault="009A4F16">
      <w:pPr>
        <w:pStyle w:val="HTML"/>
      </w:pPr>
      <w:r>
        <w:t xml:space="preserve">палаты Забайкальского края     </w:t>
      </w:r>
      <w:r>
        <w:t xml:space="preserve">                                 В.Е. Павлов</w:t>
      </w:r>
    </w:p>
    <w:p w:rsidR="00000000" w:rsidRDefault="009A4F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F16">
      <w:pPr>
        <w:pStyle w:val="right"/>
      </w:pPr>
      <w:r>
        <w:t>Источник - "Комментарий к Федеральному закону от 7 февраля 2011 г. №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</w:p>
    <w:p w:rsidR="00000000" w:rsidRDefault="009A4F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https://порядокправа.рф/obrazecy/predstavlenie_kontrolno_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schetnoj_palaty.htm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F16"/>
    <w:rsid w:val="009A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7F455-0C77-49A0-93E3-C2F59267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ontrolno_schetnoj_pa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Контрольно-счетной палаты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