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A36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требований. Вариант 2</w:t>
      </w:r>
    </w:p>
    <w:p w:rsidR="00000000" w:rsidRDefault="00F97A36">
      <w:pPr>
        <w:pStyle w:val="right"/>
      </w:pPr>
      <w:r>
        <w:t xml:space="preserve">Приложение N 18 </w:t>
      </w:r>
    </w:p>
    <w:p w:rsidR="00000000" w:rsidRDefault="00F97A36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23.05.2012 N ММВ-7-2/348@</w:t>
      </w:r>
    </w:p>
    <w:p w:rsidR="00000000" w:rsidRDefault="00F97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A36">
      <w:pPr>
        <w:pStyle w:val="HTML"/>
      </w:pPr>
      <w:r>
        <w:t xml:space="preserve">                                Предписание</w:t>
      </w:r>
    </w:p>
    <w:p w:rsidR="00000000" w:rsidRDefault="00F97A36">
      <w:pPr>
        <w:pStyle w:val="HTML"/>
      </w:pPr>
      <w:r>
        <w:t>об устранении выявленных нарушений лицензионных требований</w:t>
      </w:r>
    </w:p>
    <w:p w:rsidR="00000000" w:rsidRDefault="00F97A36">
      <w:pPr>
        <w:pStyle w:val="HTML"/>
      </w:pPr>
    </w:p>
    <w:p w:rsidR="00000000" w:rsidRDefault="00F97A36">
      <w:pPr>
        <w:pStyle w:val="HTML"/>
      </w:pPr>
      <w:r>
        <w:t>Федеральная налоговая служба по результатам проведения ________________</w:t>
      </w:r>
    </w:p>
    <w:p w:rsidR="00000000" w:rsidRDefault="00F97A36">
      <w:pPr>
        <w:pStyle w:val="HTML"/>
      </w:pPr>
      <w:r>
        <w:t>(вид проверки)</w:t>
      </w:r>
    </w:p>
    <w:p w:rsidR="00000000" w:rsidRDefault="00F97A36">
      <w:pPr>
        <w:pStyle w:val="HTML"/>
      </w:pPr>
      <w:r>
        <w:t>проверки __________________________________________________________________</w:t>
      </w:r>
    </w:p>
    <w:p w:rsidR="00000000" w:rsidRDefault="00F97A36">
      <w:pPr>
        <w:pStyle w:val="HTML"/>
      </w:pPr>
      <w:r>
        <w:t>(полное и (в случае, если имеется</w:t>
      </w:r>
      <w:r>
        <w:t>) сокращенное наименование,</w:t>
      </w:r>
    </w:p>
    <w:p w:rsidR="00000000" w:rsidRDefault="00F97A36">
      <w:pPr>
        <w:pStyle w:val="HTML"/>
      </w:pPr>
      <w:r>
        <w:t>в том числе фирменное наименование, и организационно-правовая</w:t>
      </w:r>
    </w:p>
    <w:p w:rsidR="00000000" w:rsidRDefault="00F97A36">
      <w:pPr>
        <w:pStyle w:val="HTML"/>
      </w:pPr>
      <w:r>
        <w:t xml:space="preserve">форма юридического лица; фамилия, имя и отчество  </w:t>
      </w:r>
      <w:r>
        <w:rPr>
          <w:vertAlign w:val="superscript"/>
        </w:rPr>
        <w:t>1</w:t>
      </w:r>
    </w:p>
    <w:p w:rsidR="00000000" w:rsidRDefault="00F97A36">
      <w:pPr>
        <w:pStyle w:val="HTML"/>
      </w:pPr>
      <w:r>
        <w:t>индивидуального предпринимателя)</w:t>
      </w:r>
    </w:p>
    <w:p w:rsidR="00000000" w:rsidRDefault="00F97A36">
      <w:pPr>
        <w:pStyle w:val="HTML"/>
      </w:pPr>
      <w:r>
        <w:t>в  соответствии  со  статьей  17 Федерального закона от 26.12.2008 N 294-ФЗ</w:t>
      </w:r>
    </w:p>
    <w:p w:rsidR="00000000" w:rsidRDefault="00F97A36">
      <w:pPr>
        <w:pStyle w:val="HTML"/>
      </w:pPr>
      <w:r>
        <w:t>"О  з</w:t>
      </w:r>
      <w:r>
        <w:t>ащите  прав  юридических  лиц  и  индивидуальных  предпринимателей при</w:t>
      </w:r>
    </w:p>
    <w:p w:rsidR="00000000" w:rsidRDefault="00F97A36">
      <w:pPr>
        <w:pStyle w:val="HTML"/>
      </w:pPr>
      <w:r>
        <w:t>осуществлении   государственного   контроля   (надзора)   и  муниципального</w:t>
      </w:r>
    </w:p>
    <w:p w:rsidR="00000000" w:rsidRDefault="00F97A36">
      <w:pPr>
        <w:pStyle w:val="HTML"/>
      </w:pPr>
      <w:r>
        <w:t xml:space="preserve">контроля"  </w:t>
      </w:r>
      <w:r>
        <w:rPr>
          <w:vertAlign w:val="superscript"/>
        </w:rPr>
        <w:t>2</w:t>
      </w:r>
      <w:r>
        <w:t xml:space="preserve">   обязывает __________________________________________________</w:t>
      </w:r>
    </w:p>
    <w:p w:rsidR="00000000" w:rsidRDefault="00F97A36">
      <w:pPr>
        <w:pStyle w:val="HTML"/>
      </w:pPr>
      <w:r>
        <w:t>(полное и (в случае, если имеется</w:t>
      </w:r>
      <w:r>
        <w:t>) сокращенное</w:t>
      </w:r>
    </w:p>
    <w:p w:rsidR="00000000" w:rsidRDefault="00F97A36">
      <w:pPr>
        <w:pStyle w:val="HTML"/>
      </w:pPr>
      <w:r>
        <w:t>наименование, в том числе фирменное наименование,</w:t>
      </w:r>
    </w:p>
    <w:p w:rsidR="00000000" w:rsidRDefault="00F97A36">
      <w:pPr>
        <w:pStyle w:val="HTML"/>
      </w:pPr>
      <w:r>
        <w:t>и организационно-правовая форма юридического лица;</w:t>
      </w:r>
    </w:p>
    <w:p w:rsidR="00000000" w:rsidRDefault="00F97A36">
      <w:pPr>
        <w:pStyle w:val="HTML"/>
      </w:pPr>
      <w:r>
        <w:t xml:space="preserve">фамилия, имя и отчество  </w:t>
      </w:r>
      <w:r>
        <w:rPr>
          <w:vertAlign w:val="superscript"/>
        </w:rPr>
        <w:t>1</w:t>
      </w:r>
    </w:p>
    <w:p w:rsidR="00000000" w:rsidRDefault="00F97A36">
      <w:pPr>
        <w:pStyle w:val="HTML"/>
      </w:pPr>
      <w:r>
        <w:t>индивидуального предпринимателя)</w:t>
      </w:r>
    </w:p>
    <w:p w:rsidR="00000000" w:rsidRDefault="00F97A36">
      <w:pPr>
        <w:pStyle w:val="HTML"/>
      </w:pPr>
      <w:r>
        <w:t>в срок до _______________________ устранить выявленные нарушения, указанные</w:t>
      </w:r>
    </w:p>
    <w:p w:rsidR="00000000" w:rsidRDefault="00F97A36">
      <w:pPr>
        <w:pStyle w:val="HTML"/>
      </w:pPr>
      <w:r>
        <w:t>в акт</w:t>
      </w:r>
      <w:r>
        <w:t>е проверки __________________________________.</w:t>
      </w:r>
    </w:p>
    <w:p w:rsidR="00000000" w:rsidRDefault="00F97A36">
      <w:pPr>
        <w:pStyle w:val="HTML"/>
      </w:pPr>
      <w:r>
        <w:t>(дата, номер акта проверки)</w:t>
      </w:r>
    </w:p>
    <w:p w:rsidR="00000000" w:rsidRDefault="00F97A36">
      <w:pPr>
        <w:pStyle w:val="HTML"/>
      </w:pPr>
    </w:p>
    <w:p w:rsidR="00000000" w:rsidRDefault="00F97A36">
      <w:pPr>
        <w:pStyle w:val="HTML"/>
      </w:pPr>
      <w:r>
        <w:t>______________________________ _____________ ______________________________</w:t>
      </w:r>
    </w:p>
    <w:p w:rsidR="00000000" w:rsidRDefault="00F97A36">
      <w:pPr>
        <w:pStyle w:val="HTML"/>
      </w:pPr>
      <w:r>
        <w:t xml:space="preserve">(должность, классный чин)     (подпись)     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F97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A36">
      <w:pPr>
        <w:pStyle w:val="sel"/>
        <w:divId w:val="1328708788"/>
      </w:pPr>
      <w:r>
        <w:t>1 Отчество при наличии.</w:t>
      </w:r>
    </w:p>
    <w:p w:rsidR="00000000" w:rsidRDefault="00F97A36">
      <w:pPr>
        <w:pStyle w:val="sel"/>
        <w:divId w:val="1328708788"/>
      </w:pPr>
      <w:r>
        <w:t xml:space="preserve">2 Собрание законодательства Российской Федерации, 2008, N 52, ст. 6249; 2009, N 18, ст. 2140, N 29, ст. 3601, N 48, ст. 5711, N 52, ст. 6441; 2010, N 17, ст. 1988, N 18, ст. 2142, N 31, ст. 4160, ст. 4193, ст. 4196, N 32, ст. 4298; </w:t>
      </w:r>
      <w:r>
        <w:t>2011, N 1, ст. 20, N 17, ст. 2310, N 23, ст. 3263, N 27, ст. 3880, N 30, ст. 4590, N 48, ст. 6728.</w:t>
      </w:r>
    </w:p>
    <w:p w:rsidR="00000000" w:rsidRDefault="00F97A36">
      <w:pPr>
        <w:pStyle w:val="right"/>
      </w:pPr>
      <w:r>
        <w:t>Источник - Приказ ФНС России от 23.05.2012 № ММВ-7-2/348@</w:t>
      </w:r>
    </w:p>
    <w:p w:rsidR="00000000" w:rsidRDefault="00F97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https://порядокправа.рф/obrazecy/predpisanie_ob_ustranenii_vyyavlennyx_narushenij_licenzionnyx_trebovanij_2.htm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36"/>
    <w:rsid w:val="00F9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E3824-B677-464E-B9F2-AD00A79F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0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