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16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об устранении нарушений лицензионных требований по разработке, производству, испытанию, хранению, реализации и утилизации боеприпасов (в том числе патронов к </w:t>
      </w:r>
      <w:r>
        <w:rPr>
          <w:rFonts w:eastAsia="Times New Roman"/>
        </w:rPr>
        <w:t>гражданскому и служебному оружию и составных частей патронов), пиротехнических изделий</w:t>
      </w:r>
    </w:p>
    <w:p w:rsidR="00000000" w:rsidRDefault="0093616F">
      <w:pPr>
        <w:pStyle w:val="right"/>
      </w:pPr>
      <w:r>
        <w:t>Приложение N 2 к Административному регламенту исполнения Министерством промышленности и торговли Российской Федерации государственной функции по осуществлению лицензионн</w:t>
      </w:r>
      <w:r>
        <w:t>ого контроля деятельности по разработке, производству, испытанию, хранению, реализации и утилизации боеприпасов (в том числе патронов к гражданскому и служебному оружию</w:t>
      </w:r>
    </w:p>
    <w:p w:rsidR="00000000" w:rsidRDefault="0093616F">
      <w:pPr>
        <w:pStyle w:val="right"/>
      </w:pPr>
      <w:r>
        <w:t xml:space="preserve">и составных частей патронов), </w:t>
      </w:r>
      <w:r>
        <w:br/>
        <w:t xml:space="preserve">пиротехнических изделий IV и V классов </w:t>
      </w:r>
      <w:r>
        <w:br/>
        <w:t>в соответствии с</w:t>
      </w:r>
      <w:r>
        <w:t xml:space="preserve"> национальным стандартом, </w:t>
      </w:r>
      <w:r>
        <w:br/>
        <w:t xml:space="preserve">применению пиротехнических изделий IV и V </w:t>
      </w:r>
      <w:r>
        <w:br/>
        <w:t xml:space="preserve">классов в соответствии с техническим </w:t>
      </w:r>
      <w:r>
        <w:br/>
        <w:t xml:space="preserve">регламентом, в части работ (услуг) </w:t>
      </w:r>
      <w:r>
        <w:br/>
        <w:t xml:space="preserve">по разработке, производству, испытанию, </w:t>
      </w:r>
      <w:r>
        <w:br/>
        <w:t xml:space="preserve">утилизации патронов к гражданскому </w:t>
      </w:r>
      <w:r>
        <w:br/>
        <w:t>и служебному оружию и составных час</w:t>
      </w:r>
      <w:r>
        <w:t xml:space="preserve">тей </w:t>
      </w:r>
      <w:r>
        <w:br/>
        <w:t xml:space="preserve">патронов; по разработке, производству, </w:t>
      </w:r>
      <w:r>
        <w:br/>
        <w:t xml:space="preserve">испытанию, хранению, реализации </w:t>
      </w:r>
      <w:r>
        <w:br/>
        <w:t xml:space="preserve">(в том числе распространению), утилизации </w:t>
      </w:r>
      <w:r>
        <w:br/>
        <w:t xml:space="preserve">пиротехнических изделий IV и V классов </w:t>
      </w:r>
      <w:r>
        <w:br/>
        <w:t xml:space="preserve">в соответствии с национальным стандартом, </w:t>
      </w:r>
      <w:r>
        <w:br/>
        <w:t xml:space="preserve">применению пиротехнических изделий </w:t>
      </w:r>
      <w:r>
        <w:br/>
        <w:t>IV и V классов в</w:t>
      </w:r>
      <w:r>
        <w:t xml:space="preserve"> соответствии </w:t>
      </w:r>
      <w:r>
        <w:br/>
        <w:t>с техническим регламентом</w:t>
      </w:r>
    </w:p>
    <w:p w:rsidR="00000000" w:rsidRDefault="00936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16F">
      <w:pPr>
        <w:pStyle w:val="HTML"/>
      </w:pPr>
      <w:r>
        <w:t>-----------------------------------</w:t>
      </w:r>
    </w:p>
    <w:p w:rsidR="00000000" w:rsidRDefault="0093616F">
      <w:pPr>
        <w:pStyle w:val="HTML"/>
      </w:pPr>
      <w:r>
        <w:t>¦Бланк Министерства промышленности¦                Наименование лицензиата,</w:t>
      </w:r>
    </w:p>
    <w:p w:rsidR="00000000" w:rsidRDefault="0093616F">
      <w:pPr>
        <w:pStyle w:val="HTML"/>
      </w:pPr>
      <w:r>
        <w:t>¦ и торговли Российской Федерации ¦                   его почтовый адрес</w:t>
      </w:r>
    </w:p>
    <w:p w:rsidR="00000000" w:rsidRDefault="0093616F">
      <w:pPr>
        <w:pStyle w:val="HTML"/>
      </w:pPr>
      <w:r>
        <w:t>-----------------------------</w:t>
      </w:r>
      <w:r>
        <w:t>------</w:t>
      </w:r>
    </w:p>
    <w:p w:rsidR="00000000" w:rsidRDefault="0093616F">
      <w:pPr>
        <w:pStyle w:val="HTML"/>
      </w:pPr>
    </w:p>
    <w:p w:rsidR="00000000" w:rsidRDefault="0093616F">
      <w:pPr>
        <w:pStyle w:val="HTML"/>
      </w:pPr>
      <w:r>
        <w:t>ПРЕДПИСАНИЕ</w:t>
      </w:r>
    </w:p>
    <w:p w:rsidR="00000000" w:rsidRDefault="0093616F">
      <w:pPr>
        <w:pStyle w:val="HTML"/>
      </w:pPr>
      <w:r>
        <w:t>об устранении нарушений лицензионных требований</w:t>
      </w:r>
    </w:p>
    <w:p w:rsidR="00000000" w:rsidRDefault="0093616F">
      <w:pPr>
        <w:pStyle w:val="HTML"/>
      </w:pPr>
    </w:p>
    <w:p w:rsidR="00000000" w:rsidRDefault="0093616F">
      <w:pPr>
        <w:pStyle w:val="HTML"/>
      </w:pPr>
      <w:r>
        <w:t>По результатам проверки соблюдения лицензионных требований, проведенной</w:t>
      </w:r>
    </w:p>
    <w:p w:rsidR="00000000" w:rsidRDefault="0093616F">
      <w:pPr>
        <w:pStyle w:val="HTML"/>
      </w:pPr>
      <w:r>
        <w:t>в период с _____________ по _____________ на основании приказа Министерства</w:t>
      </w:r>
    </w:p>
    <w:p w:rsidR="00000000" w:rsidRDefault="0093616F">
      <w:pPr>
        <w:pStyle w:val="HTML"/>
      </w:pPr>
      <w:r>
        <w:t>промышленности и торговли Российской Фе</w:t>
      </w:r>
      <w:r>
        <w:t>дерации от "__" ____________ 20__ г.</w:t>
      </w:r>
    </w:p>
    <w:p w:rsidR="00000000" w:rsidRDefault="0093616F">
      <w:pPr>
        <w:pStyle w:val="HTML"/>
      </w:pPr>
      <w:r>
        <w:t>N ____, выявлены следующие нарушения лицензионных требований: _____________</w:t>
      </w:r>
    </w:p>
    <w:p w:rsidR="00000000" w:rsidRDefault="0093616F">
      <w:pPr>
        <w:pStyle w:val="HTML"/>
      </w:pPr>
      <w:r>
        <w:t>(указываются</w:t>
      </w:r>
    </w:p>
    <w:p w:rsidR="00000000" w:rsidRDefault="0093616F">
      <w:pPr>
        <w:pStyle w:val="HTML"/>
      </w:pPr>
      <w:r>
        <w:t>___________________________________________________________________________</w:t>
      </w:r>
    </w:p>
    <w:p w:rsidR="00000000" w:rsidRDefault="0093616F">
      <w:pPr>
        <w:pStyle w:val="HTML"/>
      </w:pPr>
      <w:r>
        <w:lastRenderedPageBreak/>
        <w:t>конкретные нарушения)</w:t>
      </w:r>
    </w:p>
    <w:p w:rsidR="00000000" w:rsidRDefault="0093616F">
      <w:pPr>
        <w:pStyle w:val="HTML"/>
      </w:pPr>
      <w:r>
        <w:t>грубые нарушения: ______________</w:t>
      </w:r>
      <w:r>
        <w:t>___________________________________________</w:t>
      </w:r>
    </w:p>
    <w:p w:rsidR="00000000" w:rsidRDefault="0093616F">
      <w:pPr>
        <w:pStyle w:val="HTML"/>
      </w:pPr>
      <w:r>
        <w:t>(указываются конкретные нарушения)</w:t>
      </w:r>
    </w:p>
    <w:p w:rsidR="00000000" w:rsidRDefault="0093616F">
      <w:pPr>
        <w:pStyle w:val="HTML"/>
      </w:pPr>
      <w:r>
        <w:t>___________________________________________________________________________</w:t>
      </w:r>
    </w:p>
    <w:p w:rsidR="00000000" w:rsidRDefault="0093616F">
      <w:pPr>
        <w:pStyle w:val="HTML"/>
      </w:pPr>
      <w:r>
        <w:t>С целью устранения выявленных нарушений предписываю:</w:t>
      </w:r>
    </w:p>
    <w:p w:rsidR="00000000" w:rsidRDefault="0093616F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93616F">
      <w:pPr>
        <w:pStyle w:val="HTML"/>
      </w:pPr>
      <w:r>
        <w:t>(полное и (в случае, если имеется) сокращенное, в том числе фирменное,</w:t>
      </w:r>
    </w:p>
    <w:p w:rsidR="00000000" w:rsidRDefault="0093616F">
      <w:pPr>
        <w:pStyle w:val="HTML"/>
      </w:pPr>
      <w:r>
        <w:t>наименование лицензиата для юридического</w:t>
      </w:r>
    </w:p>
    <w:p w:rsidR="00000000" w:rsidRDefault="0093616F">
      <w:pPr>
        <w:pStyle w:val="HTML"/>
      </w:pPr>
      <w:r>
        <w:t>___________________________________________________________________________</w:t>
      </w:r>
    </w:p>
    <w:p w:rsidR="00000000" w:rsidRDefault="0093616F">
      <w:pPr>
        <w:pStyle w:val="HTML"/>
      </w:pPr>
      <w:r>
        <w:t>лица, адрес местонахождения)</w:t>
      </w:r>
    </w:p>
    <w:p w:rsidR="00000000" w:rsidRDefault="0093616F">
      <w:pPr>
        <w:pStyle w:val="HTML"/>
      </w:pPr>
      <w:r>
        <w:t>___________________________________________________________________________</w:t>
      </w:r>
    </w:p>
    <w:p w:rsidR="00000000" w:rsidRDefault="0093616F">
      <w:pPr>
        <w:pStyle w:val="HTML"/>
      </w:pPr>
      <w:r>
        <w:t>ОГРН _______________________________________</w:t>
      </w:r>
    </w:p>
    <w:p w:rsidR="00000000" w:rsidRDefault="0093616F">
      <w:pPr>
        <w:pStyle w:val="HTML"/>
      </w:pPr>
      <w:r>
        <w:t>ИНН ________________________________________</w:t>
      </w:r>
    </w:p>
    <w:p w:rsidR="00000000" w:rsidRDefault="0093616F">
      <w:pPr>
        <w:pStyle w:val="HTML"/>
      </w:pPr>
      <w:r>
        <w:t>выполнить следующие мероприятия:</w:t>
      </w:r>
    </w:p>
    <w:p w:rsidR="00000000" w:rsidRDefault="0093616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3616F">
      <w:pPr>
        <w:pStyle w:val="HTML"/>
      </w:pPr>
      <w:r>
        <w:t>(указываются обязательные для исполнения мероприятия)</w:t>
      </w:r>
    </w:p>
    <w:p w:rsidR="00000000" w:rsidRDefault="0093616F">
      <w:pPr>
        <w:pStyle w:val="HTML"/>
      </w:pPr>
      <w:r>
        <w:t>в срок не позднее _________ дней с даты получения настоящего предписания.</w:t>
      </w:r>
    </w:p>
    <w:p w:rsidR="00000000" w:rsidRDefault="0093616F">
      <w:pPr>
        <w:pStyle w:val="HTML"/>
      </w:pPr>
    </w:p>
    <w:p w:rsidR="00000000" w:rsidRDefault="0093616F">
      <w:pPr>
        <w:pStyle w:val="HTML"/>
      </w:pPr>
      <w:r>
        <w:t>_______________________________ ____________ ______________________________</w:t>
      </w:r>
    </w:p>
    <w:p w:rsidR="00000000" w:rsidRDefault="0093616F">
      <w:pPr>
        <w:pStyle w:val="HTML"/>
      </w:pPr>
      <w:r>
        <w:t xml:space="preserve">(наименование должности лица,   </w:t>
      </w:r>
      <w:r>
        <w:t xml:space="preserve"> (подпись)      (расшифровка подписи)</w:t>
      </w:r>
    </w:p>
    <w:p w:rsidR="00000000" w:rsidRDefault="0093616F">
      <w:pPr>
        <w:pStyle w:val="HTML"/>
      </w:pPr>
      <w:r>
        <w:t>проводившего проверку)</w:t>
      </w:r>
    </w:p>
    <w:p w:rsidR="00000000" w:rsidRDefault="00936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16F">
      <w:pPr>
        <w:pStyle w:val="right"/>
      </w:pPr>
      <w:r>
        <w:t>Источник - Приказ Минпромторга России от 14.06.2013 № 915</w:t>
      </w:r>
    </w:p>
    <w:p w:rsidR="00000000" w:rsidRDefault="00936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https://порядокправа.рф/obrazecy/predpisanie_ob_ustranenii_narushenij_licenzionnyx_trebovanij_po_razrabotke_proizvodstvu_ispytaniyu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6F"/>
    <w:rsid w:val="0093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6E2CF-2222-445F-BE21-814C4877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licenzionnyx_trebovanij_po_razrabotke_proizvodstvu_ispytan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лицензионных требований 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2022-08-15T10:19:00Z</dcterms:created>
  <dcterms:modified xsi:type="dcterms:W3CDTF">2022-08-15T10:19:00Z</dcterms:modified>
</cp:coreProperties>
</file>