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0008D">
      <w:pPr>
        <w:pStyle w:val="1"/>
        <w:rPr>
          <w:rFonts w:eastAsia="Times New Roman"/>
        </w:rPr>
      </w:pPr>
      <w:r>
        <w:rPr>
          <w:rFonts w:eastAsia="Times New Roman"/>
        </w:rPr>
        <w:t xml:space="preserve">Предписание о замене руководителя кредитной организации (филиала) (лица, временно исполняющего обязанности руководителя кредитной организации (филиала), или лица, </w:t>
      </w:r>
      <w:r>
        <w:rPr>
          <w:rFonts w:eastAsia="Times New Roman"/>
        </w:rPr>
        <w:t>на которого возложены отдельные обязанности руководителя кредитной организации (филиала), предусматривающие право распоряжения денежными средствами, находящимися на открытых в Банке России счетах кредитной организации)</w:t>
      </w:r>
    </w:p>
    <w:p w:rsidR="00000000" w:rsidRDefault="00B0008D">
      <w:pPr>
        <w:pStyle w:val="right"/>
      </w:pPr>
      <w:r>
        <w:t>Приложение 6 к Положению Банка России</w:t>
      </w:r>
      <w:r>
        <w:t xml:space="preserve"> от "__" ________ 2013 года N ___ "О порядке оценки соответствия квалификационным требованиям и требованиям к деловой репутации лиц, указанных в статье 11.1 Федерального закона "О банках и банковской деятельности" и статье 60 Федерального закона</w:t>
      </w:r>
    </w:p>
    <w:p w:rsidR="00000000" w:rsidRDefault="00B0008D">
      <w:pPr>
        <w:pStyle w:val="right"/>
      </w:pPr>
      <w:r>
        <w:t>"О Централ</w:t>
      </w:r>
      <w:r>
        <w:t xml:space="preserve">ьном банке Российской </w:t>
      </w:r>
      <w:r>
        <w:br/>
        <w:t xml:space="preserve">Федерации (Банке России)", </w:t>
      </w:r>
      <w:r>
        <w:br/>
        <w:t xml:space="preserve">и порядке ведения базы данных, </w:t>
      </w:r>
      <w:r>
        <w:br/>
        <w:t xml:space="preserve">предусмотренной статьей 75 </w:t>
      </w:r>
      <w:r>
        <w:br/>
        <w:t xml:space="preserve">Федерального закона </w:t>
      </w:r>
      <w:r>
        <w:br/>
        <w:t xml:space="preserve">"О Центральном банке </w:t>
      </w:r>
      <w:r>
        <w:br/>
        <w:t xml:space="preserve">Российской Федерации </w:t>
      </w:r>
      <w:r>
        <w:br/>
        <w:t>(Банке России)"</w:t>
      </w:r>
    </w:p>
    <w:p w:rsidR="00000000" w:rsidRDefault="00B0008D">
      <w:pPr>
        <w:spacing w:after="240"/>
        <w:rPr>
          <w:rFonts w:ascii="Times New Roman" w:eastAsia="Times New Roman" w:hAnsi="Times New Roman"/>
          <w:sz w:val="24"/>
          <w:szCs w:val="24"/>
        </w:rPr>
      </w:pPr>
    </w:p>
    <w:p w:rsidR="00000000" w:rsidRDefault="00B0008D">
      <w:pPr>
        <w:pStyle w:val="HTML"/>
      </w:pPr>
      <w:r>
        <w:t xml:space="preserve">                                             Председателю совет</w:t>
      </w:r>
      <w:r>
        <w:t>а директоров</w:t>
      </w:r>
    </w:p>
    <w:p w:rsidR="00000000" w:rsidRDefault="00B0008D">
      <w:pPr>
        <w:pStyle w:val="HTML"/>
      </w:pPr>
      <w:r>
        <w:t>(наблюдательного совета)</w:t>
      </w:r>
    </w:p>
    <w:p w:rsidR="00000000" w:rsidRDefault="00B0008D">
      <w:pPr>
        <w:pStyle w:val="HTML"/>
      </w:pPr>
      <w:r>
        <w:t>(единоличному исполнительному органу)</w:t>
      </w:r>
    </w:p>
    <w:p w:rsidR="00000000" w:rsidRDefault="00B0008D">
      <w:pPr>
        <w:pStyle w:val="HTML"/>
      </w:pPr>
      <w:r>
        <w:t xml:space="preserve">кредитной организации  </w:t>
      </w:r>
      <w:r>
        <w:rPr>
          <w:vertAlign w:val="superscript"/>
        </w:rPr>
        <w:t>1</w:t>
      </w:r>
    </w:p>
    <w:p w:rsidR="00000000" w:rsidRDefault="00B0008D">
      <w:pPr>
        <w:pStyle w:val="HTML"/>
      </w:pPr>
    </w:p>
    <w:p w:rsidR="00000000" w:rsidRDefault="00B0008D">
      <w:pPr>
        <w:pStyle w:val="HTML"/>
      </w:pPr>
      <w:r>
        <w:t>(указывается адресат)</w:t>
      </w:r>
    </w:p>
    <w:p w:rsidR="00000000" w:rsidRDefault="00B0008D">
      <w:pPr>
        <w:pStyle w:val="HTML"/>
      </w:pPr>
    </w:p>
    <w:p w:rsidR="00000000" w:rsidRDefault="00B0008D">
      <w:pPr>
        <w:pStyle w:val="HTML"/>
      </w:pPr>
      <w:r>
        <w:t>Предписание</w:t>
      </w:r>
    </w:p>
    <w:p w:rsidR="00000000" w:rsidRDefault="00B0008D">
      <w:pPr>
        <w:pStyle w:val="HTML"/>
      </w:pPr>
      <w:r>
        <w:t>о замене руководителя кредитной организации (филиала)</w:t>
      </w:r>
    </w:p>
    <w:p w:rsidR="00000000" w:rsidRDefault="00B0008D">
      <w:pPr>
        <w:pStyle w:val="HTML"/>
      </w:pPr>
      <w:r>
        <w:t>(лица, временно исполняющего обязанности руководителя кредитной</w:t>
      </w:r>
    </w:p>
    <w:p w:rsidR="00000000" w:rsidRDefault="00B0008D">
      <w:pPr>
        <w:pStyle w:val="HTML"/>
      </w:pPr>
      <w:r>
        <w:t>о</w:t>
      </w:r>
      <w:r>
        <w:t>рганизации (филиала), или лица, на которого возложены отдельные</w:t>
      </w:r>
    </w:p>
    <w:p w:rsidR="00000000" w:rsidRDefault="00B0008D">
      <w:pPr>
        <w:pStyle w:val="HTML"/>
      </w:pPr>
      <w:r>
        <w:t>обязанности руководителя кредитной организации (филиала),</w:t>
      </w:r>
    </w:p>
    <w:p w:rsidR="00000000" w:rsidRDefault="00B0008D">
      <w:pPr>
        <w:pStyle w:val="HTML"/>
      </w:pPr>
      <w:r>
        <w:t>предусматривающие право распоряжения денежными средствами,</w:t>
      </w:r>
    </w:p>
    <w:p w:rsidR="00000000" w:rsidRDefault="00B0008D">
      <w:pPr>
        <w:pStyle w:val="HTML"/>
      </w:pPr>
      <w:r>
        <w:t>находящимися на открытых в Банке России счетах</w:t>
      </w:r>
    </w:p>
    <w:p w:rsidR="00000000" w:rsidRDefault="00B0008D">
      <w:pPr>
        <w:pStyle w:val="HTML"/>
      </w:pPr>
      <w:r>
        <w:t xml:space="preserve">кредитной организации)  </w:t>
      </w:r>
      <w:r>
        <w:rPr>
          <w:vertAlign w:val="superscript"/>
        </w:rPr>
        <w:t>2</w:t>
      </w:r>
    </w:p>
    <w:p w:rsidR="00000000" w:rsidRDefault="00B0008D">
      <w:pPr>
        <w:pStyle w:val="HTML"/>
      </w:pPr>
    </w:p>
    <w:p w:rsidR="00000000" w:rsidRDefault="00B0008D">
      <w:pPr>
        <w:pStyle w:val="HTML"/>
      </w:pPr>
      <w:r>
        <w:lastRenderedPageBreak/>
        <w:t>_</w:t>
      </w:r>
      <w:r>
        <w:t>_____________________________________________________________</w:t>
      </w:r>
    </w:p>
    <w:p w:rsidR="00000000" w:rsidRDefault="00B0008D">
      <w:pPr>
        <w:pStyle w:val="HTML"/>
      </w:pPr>
      <w:r>
        <w:t>(указывается наименование кредитной организации,</w:t>
      </w:r>
    </w:p>
    <w:p w:rsidR="00000000" w:rsidRDefault="00B0008D">
      <w:pPr>
        <w:pStyle w:val="HTML"/>
      </w:pPr>
      <w:r>
        <w:t>N лицензии Банка России, место нахождения)</w:t>
      </w:r>
    </w:p>
    <w:p w:rsidR="00000000" w:rsidRDefault="00B0008D">
      <w:pPr>
        <w:pStyle w:val="HTML"/>
      </w:pPr>
    </w:p>
    <w:p w:rsidR="00000000" w:rsidRDefault="00B0008D">
      <w:pPr>
        <w:pStyle w:val="HTML"/>
      </w:pPr>
      <w:r>
        <w:t>предписывается  в  срок  не  более  60  дней  со  дня  получения настоящего</w:t>
      </w:r>
    </w:p>
    <w:p w:rsidR="00000000" w:rsidRDefault="00B0008D">
      <w:pPr>
        <w:pStyle w:val="HTML"/>
      </w:pPr>
      <w:r>
        <w:t xml:space="preserve">предписания  </w:t>
      </w:r>
      <w:r>
        <w:rPr>
          <w:vertAlign w:val="superscript"/>
        </w:rPr>
        <w:t>3</w:t>
      </w:r>
      <w:r>
        <w:t xml:space="preserve"> :</w:t>
      </w:r>
    </w:p>
    <w:p w:rsidR="00000000" w:rsidRDefault="00B0008D">
      <w:pPr>
        <w:pStyle w:val="HTML"/>
      </w:pPr>
    </w:p>
    <w:p w:rsidR="00000000" w:rsidRDefault="00B0008D">
      <w:pPr>
        <w:pStyle w:val="HTML"/>
      </w:pPr>
      <w:r>
        <w:t>а) осво</w:t>
      </w:r>
      <w:r>
        <w:t>бодить от должности ________________________________________________</w:t>
      </w:r>
    </w:p>
    <w:p w:rsidR="00000000" w:rsidRDefault="00B0008D">
      <w:pPr>
        <w:pStyle w:val="HTML"/>
      </w:pPr>
      <w:r>
        <w:t>(указывается фамилия, имя, отчество</w:t>
      </w:r>
    </w:p>
    <w:p w:rsidR="00000000" w:rsidRDefault="00B0008D">
      <w:pPr>
        <w:pStyle w:val="HTML"/>
      </w:pPr>
      <w:r>
        <w:t>(при наличии), должность руководителя</w:t>
      </w:r>
    </w:p>
    <w:p w:rsidR="00000000" w:rsidRDefault="00B0008D">
      <w:pPr>
        <w:pStyle w:val="HTML"/>
      </w:pPr>
      <w:r>
        <w:t>кредитной организации)</w:t>
      </w:r>
    </w:p>
    <w:p w:rsidR="00000000" w:rsidRDefault="00B0008D">
      <w:pPr>
        <w:pStyle w:val="HTML"/>
      </w:pPr>
    </w:p>
    <w:p w:rsidR="00000000" w:rsidRDefault="00B0008D">
      <w:pPr>
        <w:pStyle w:val="HTML"/>
      </w:pPr>
      <w:r>
        <w:t>б) прекратить      временное     исполнение     должностных    обязанностей</w:t>
      </w:r>
    </w:p>
    <w:p w:rsidR="00000000" w:rsidRDefault="00B0008D">
      <w:pPr>
        <w:pStyle w:val="HTML"/>
      </w:pPr>
      <w:r>
        <w:t>___________________________________________________________________________</w:t>
      </w:r>
    </w:p>
    <w:p w:rsidR="00000000" w:rsidRDefault="00B0008D">
      <w:pPr>
        <w:pStyle w:val="HTML"/>
      </w:pPr>
      <w:r>
        <w:t>(указывается замещаемая должность руководителя кредитной организации)</w:t>
      </w:r>
    </w:p>
    <w:p w:rsidR="00000000" w:rsidRDefault="00B0008D">
      <w:pPr>
        <w:pStyle w:val="HTML"/>
      </w:pPr>
      <w:r>
        <w:t>___________________________________________________________________________</w:t>
      </w:r>
    </w:p>
    <w:p w:rsidR="00000000" w:rsidRDefault="00B0008D">
      <w:pPr>
        <w:pStyle w:val="HTML"/>
      </w:pPr>
      <w:r>
        <w:t>(указывается фамилия, имя, отчеств</w:t>
      </w:r>
      <w:r>
        <w:t>о (при наличии), должность</w:t>
      </w:r>
    </w:p>
    <w:p w:rsidR="00000000" w:rsidRDefault="00B0008D">
      <w:pPr>
        <w:pStyle w:val="HTML"/>
      </w:pPr>
      <w:r>
        <w:t>работника кредитной организации)</w:t>
      </w:r>
    </w:p>
    <w:p w:rsidR="00000000" w:rsidRDefault="00B0008D">
      <w:pPr>
        <w:pStyle w:val="HTML"/>
      </w:pPr>
    </w:p>
    <w:p w:rsidR="00000000" w:rsidRDefault="00B0008D">
      <w:pPr>
        <w:pStyle w:val="HTML"/>
      </w:pPr>
      <w:r>
        <w:t>в) лишить   права   распоряжаться  денежными  средствами,  находящимися  на</w:t>
      </w:r>
    </w:p>
    <w:p w:rsidR="00000000" w:rsidRDefault="00B0008D">
      <w:pPr>
        <w:pStyle w:val="HTML"/>
      </w:pPr>
      <w:r>
        <w:t>открытых в Банке России счетах ____________________________________________</w:t>
      </w:r>
    </w:p>
    <w:p w:rsidR="00000000" w:rsidRDefault="00B0008D">
      <w:pPr>
        <w:pStyle w:val="HTML"/>
      </w:pPr>
      <w:r>
        <w:t>(указывается наименование кредитной</w:t>
      </w:r>
    </w:p>
    <w:p w:rsidR="00000000" w:rsidRDefault="00B0008D">
      <w:pPr>
        <w:pStyle w:val="HTML"/>
      </w:pPr>
      <w:r>
        <w:t>организ</w:t>
      </w:r>
      <w:r>
        <w:t>ации, N лицензии Банка России,</w:t>
      </w:r>
    </w:p>
    <w:p w:rsidR="00000000" w:rsidRDefault="00B0008D">
      <w:pPr>
        <w:pStyle w:val="HTML"/>
      </w:pPr>
      <w:r>
        <w:t>место нахождения)</w:t>
      </w:r>
    </w:p>
    <w:p w:rsidR="00000000" w:rsidRDefault="00B0008D">
      <w:pPr>
        <w:pStyle w:val="HTML"/>
      </w:pPr>
      <w:r>
        <w:t>___________________________________________________________________________</w:t>
      </w:r>
    </w:p>
    <w:p w:rsidR="00000000" w:rsidRDefault="00B0008D">
      <w:pPr>
        <w:pStyle w:val="HTML"/>
      </w:pPr>
      <w:r>
        <w:t>(указывается фамилия, имя, отчество (при наличии),</w:t>
      </w:r>
    </w:p>
    <w:p w:rsidR="00000000" w:rsidRDefault="00B0008D">
      <w:pPr>
        <w:pStyle w:val="HTML"/>
      </w:pPr>
      <w:r>
        <w:t>должность работника кредитной организации)</w:t>
      </w:r>
    </w:p>
    <w:p w:rsidR="00000000" w:rsidRDefault="00B0008D">
      <w:pPr>
        <w:pStyle w:val="HTML"/>
      </w:pPr>
    </w:p>
    <w:p w:rsidR="00000000" w:rsidRDefault="00B0008D">
      <w:pPr>
        <w:pStyle w:val="HTML"/>
      </w:pPr>
      <w:r>
        <w:t>в  связи  с  несоответствием  указан</w:t>
      </w:r>
      <w:r>
        <w:t>ного  лица  требованиям,  установленным</w:t>
      </w:r>
    </w:p>
    <w:p w:rsidR="00000000" w:rsidRDefault="00B0008D">
      <w:pPr>
        <w:pStyle w:val="HTML"/>
      </w:pPr>
      <w:r>
        <w:t>статьей  16  Федерального  закона  "О  банках  и банковской деятельности" и</w:t>
      </w:r>
    </w:p>
    <w:p w:rsidR="00000000" w:rsidRDefault="00B0008D">
      <w:pPr>
        <w:pStyle w:val="HTML"/>
      </w:pPr>
      <w:r>
        <w:t>статьи  60  Федерального  закона  "О Центральном банке Российской Федерации</w:t>
      </w:r>
    </w:p>
    <w:p w:rsidR="00000000" w:rsidRDefault="00B0008D">
      <w:pPr>
        <w:pStyle w:val="HTML"/>
      </w:pPr>
      <w:r>
        <w:t>(Банке России)".</w:t>
      </w:r>
    </w:p>
    <w:p w:rsidR="00000000" w:rsidRDefault="00B0008D">
      <w:pPr>
        <w:pStyle w:val="HTML"/>
      </w:pPr>
    </w:p>
    <w:p w:rsidR="00000000" w:rsidRDefault="00B0008D">
      <w:pPr>
        <w:pStyle w:val="HTML"/>
      </w:pPr>
      <w:r>
        <w:t>Основанием  (основаниями)  несоответствия  его</w:t>
      </w:r>
      <w:r>
        <w:t xml:space="preserve">  квалификации  и деловой</w:t>
      </w:r>
    </w:p>
    <w:p w:rsidR="00000000" w:rsidRDefault="00B0008D">
      <w:pPr>
        <w:pStyle w:val="HTML"/>
      </w:pPr>
      <w:r>
        <w:t>репутации требованиям являются:</w:t>
      </w:r>
    </w:p>
    <w:p w:rsidR="00000000" w:rsidRDefault="00B0008D">
      <w:pPr>
        <w:pStyle w:val="HTML"/>
      </w:pPr>
    </w:p>
    <w:p w:rsidR="00000000" w:rsidRDefault="00B0008D">
      <w:pPr>
        <w:pStyle w:val="HTML"/>
      </w:pPr>
      <w:r>
        <w:t>__________________________________________________________________________.</w:t>
      </w:r>
    </w:p>
    <w:p w:rsidR="00000000" w:rsidRDefault="00B0008D">
      <w:pPr>
        <w:pStyle w:val="HTML"/>
      </w:pPr>
      <w:r>
        <w:t>(перечисляются все основания несоответствия его квалификации</w:t>
      </w:r>
    </w:p>
    <w:p w:rsidR="00000000" w:rsidRDefault="00B0008D">
      <w:pPr>
        <w:pStyle w:val="HTML"/>
      </w:pPr>
      <w:r>
        <w:t>и деловой репутации требованиям, установленным пунктом 1 части</w:t>
      </w:r>
    </w:p>
    <w:p w:rsidR="00000000" w:rsidRDefault="00B0008D">
      <w:pPr>
        <w:pStyle w:val="HTML"/>
      </w:pPr>
      <w:r>
        <w:t>первой статьи 16 Федерального закона "О банках и</w:t>
      </w:r>
    </w:p>
    <w:p w:rsidR="00000000" w:rsidRDefault="00B0008D">
      <w:pPr>
        <w:pStyle w:val="HTML"/>
      </w:pPr>
      <w:r>
        <w:t xml:space="preserve">банковской деятельности")  </w:t>
      </w:r>
      <w:r>
        <w:rPr>
          <w:vertAlign w:val="superscript"/>
        </w:rPr>
        <w:t>4</w:t>
      </w:r>
    </w:p>
    <w:p w:rsidR="00000000" w:rsidRDefault="00B0008D">
      <w:pPr>
        <w:pStyle w:val="HTML"/>
      </w:pPr>
    </w:p>
    <w:p w:rsidR="00000000" w:rsidRDefault="00B0008D">
      <w:pPr>
        <w:pStyle w:val="HTML"/>
      </w:pPr>
      <w:r>
        <w:t>Руководитель (заместитель руководителя)</w:t>
      </w:r>
    </w:p>
    <w:p w:rsidR="00000000" w:rsidRDefault="00B0008D">
      <w:pPr>
        <w:pStyle w:val="HTML"/>
      </w:pPr>
      <w:r>
        <w:t>подразделения Банка России) _____________   _____________________________</w:t>
      </w:r>
    </w:p>
    <w:p w:rsidR="00000000" w:rsidRDefault="00B0008D">
      <w:pPr>
        <w:pStyle w:val="HTML"/>
      </w:pPr>
      <w:r>
        <w:t>(подпись)          (инициалы, фамилия)</w:t>
      </w:r>
    </w:p>
    <w:p w:rsidR="00000000" w:rsidRDefault="00B0008D">
      <w:pPr>
        <w:pStyle w:val="HTML"/>
      </w:pPr>
    </w:p>
    <w:p w:rsidR="00000000" w:rsidRDefault="00B0008D">
      <w:pPr>
        <w:pStyle w:val="HTML"/>
      </w:pPr>
      <w:r>
        <w:t>М.П.</w:t>
      </w:r>
    </w:p>
    <w:p w:rsidR="00000000" w:rsidRDefault="00B0008D">
      <w:pPr>
        <w:spacing w:after="240"/>
        <w:rPr>
          <w:rFonts w:ascii="Times New Roman" w:eastAsia="Times New Roman" w:hAnsi="Times New Roman"/>
          <w:sz w:val="24"/>
          <w:szCs w:val="24"/>
        </w:rPr>
      </w:pPr>
    </w:p>
    <w:p w:rsidR="00000000" w:rsidRDefault="00B0008D">
      <w:pPr>
        <w:pStyle w:val="sel"/>
        <w:divId w:val="893392515"/>
      </w:pPr>
      <w:r>
        <w:t>1 Предписание направляется в адрес председателя совета директоров (наблюдательного совета) кредитной организации в случае замены единоличного исполнительного органа. В случае замены иных руководителей кредитной</w:t>
      </w:r>
      <w:r>
        <w:t xml:space="preserve"> организации, указанных в абзаце первом пункта 2.1 настоящего Положения, предписание направляется в адрес единоличного исполнительного органа кредитной организации.</w:t>
      </w:r>
    </w:p>
    <w:p w:rsidR="00000000" w:rsidRDefault="00B0008D">
      <w:pPr>
        <w:pStyle w:val="sel"/>
        <w:divId w:val="893392515"/>
      </w:pPr>
      <w:r>
        <w:t>2 При необходимости Предписание может быть дополнено иной информацией.</w:t>
      </w:r>
    </w:p>
    <w:p w:rsidR="00000000" w:rsidRDefault="00B0008D">
      <w:pPr>
        <w:pStyle w:val="just"/>
        <w:divId w:val="893392515"/>
      </w:pPr>
      <w:r>
        <w:t>Кредитная организаци</w:t>
      </w:r>
      <w:r>
        <w:t>я информирует подразделение Банка России об исполнении предписания не позднее трех рабочих дней с даты его исполнения.</w:t>
      </w:r>
    </w:p>
    <w:p w:rsidR="00000000" w:rsidRDefault="00B0008D">
      <w:pPr>
        <w:pStyle w:val="sel"/>
        <w:divId w:val="893392515"/>
      </w:pPr>
      <w:r>
        <w:t>3 Указывается необходимое.</w:t>
      </w:r>
    </w:p>
    <w:p w:rsidR="00000000" w:rsidRDefault="00B0008D">
      <w:pPr>
        <w:pStyle w:val="sel"/>
        <w:divId w:val="893392515"/>
      </w:pPr>
      <w:r>
        <w:t>4 В случае, если предписание направляется в связи с нарушением требований к деловой репутации, выявленным подр</w:t>
      </w:r>
      <w:r>
        <w:t>азделением Банка России, прикладываются копии документов, подтверждающих допущенное нарушение.</w:t>
      </w:r>
    </w:p>
    <w:p w:rsidR="00000000" w:rsidRDefault="00B0008D">
      <w:pPr>
        <w:pStyle w:val="right"/>
      </w:pPr>
      <w:r>
        <w:t>Источник - Положение Банка России от 25.10.2013 № 408-П</w:t>
      </w:r>
    </w:p>
    <w:p w:rsidR="00000000" w:rsidRDefault="00B0008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Прямая ссылка н</w:t>
      </w:r>
      <w:r>
        <w:rPr>
          <w:rFonts w:ascii="Times New Roman" w:eastAsia="Times New Roman" w:hAnsi="Times New Roman"/>
          <w:sz w:val="24"/>
          <w:szCs w:val="24"/>
        </w:rPr>
        <w:t xml:space="preserve">а документ: </w:t>
      </w:r>
      <w:hyperlink r:id="rId5" w:history="1">
        <w:r>
          <w:rPr>
            <w:rStyle w:val="a3"/>
            <w:rFonts w:ascii="Times New Roman" w:eastAsia="Times New Roman" w:hAnsi="Times New Roman"/>
            <w:sz w:val="24"/>
            <w:szCs w:val="24"/>
          </w:rPr>
          <w:t>https://порядокправа.рф/obrazecy/predpisanie_o_zamene_rukovoditelya_kreditnoj_organizacii_filiala</w:t>
        </w:r>
        <w:r>
          <w:rPr>
            <w:rStyle w:val="a3"/>
            <w:rFonts w:ascii="Times New Roman" w:eastAsia="Times New Roman" w:hAnsi="Times New Roman"/>
            <w:sz w:val="24"/>
            <w:szCs w:val="24"/>
          </w:rPr>
          <w:t>_lica_vremenno_ispolnyayushhego_obyaza.htm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0008D"/>
    <w:rsid w:val="00B00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1700114-2D28-4ADA-9EE0-7047FD1A3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3392515">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edpisanie_o_zamene_rukovoditelya_kreditnoj_organizacii_filiala_lica_vremenno_ispolnyayushhego_obyaz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707</Words>
  <Characters>4034</Characters>
  <Application>Microsoft Office Word</Application>
  <DocSecurity>0</DocSecurity>
  <Lines>33</Lines>
  <Paragraphs>9</Paragraphs>
  <ScaleCrop>false</ScaleCrop>
  <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Предписание о замене руководителя кредитной организации (филиала) (лица, временно исполняющего обязанности руководителя кредитной организации (филиала), или лица, на которого возложены отдельные обязанности руководителя кредитной организации (филиала), предусматривающие право распоряжения денежными средствами, находящимися на открытых в Банке России счетах кредитной организации) - DOC</dc:title>
  <dc:subject/>
  <dc:creator>Максим Давыдченков</dc:creator>
  <cp:keywords/>
  <dc:description/>
  <cp:lastModifiedBy>Максим Давыдченков</cp:lastModifiedBy>
  <cp:revision>2</cp:revision>
  <dcterms:created xsi:type="dcterms:W3CDTF">2022-08-15T10:18:00Z</dcterms:created>
  <dcterms:modified xsi:type="dcterms:W3CDTF">2022-08-15T10:18:00Z</dcterms:modified>
</cp:coreProperties>
</file>