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B6B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введении особого режима приемки готовых иммунобиологических препаратов</w:t>
      </w:r>
    </w:p>
    <w:p w:rsidR="00000000" w:rsidRDefault="00496B6B">
      <w:pPr>
        <w:pStyle w:val="right"/>
      </w:pPr>
      <w:r>
        <w:t xml:space="preserve">Приложение 3 к Методическим указаниям "О порядке государственного </w:t>
      </w:r>
      <w:r>
        <w:t>надзора за качеством медицинских иммунобиологических препаратов" МУ 3.3.2.1081-01</w:t>
      </w:r>
    </w:p>
    <w:p w:rsidR="00000000" w:rsidRDefault="0049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B6B">
      <w:pPr>
        <w:pStyle w:val="HTML"/>
      </w:pPr>
      <w:r>
        <w:t xml:space="preserve">        МИНИСТЕРСТВО ЗДРАВООХРАНЕНИЯ РОССИЙСКОЙ ФЕДЕРАЦИИ</w:t>
      </w:r>
    </w:p>
    <w:p w:rsidR="00000000" w:rsidRDefault="00496B6B">
      <w:pPr>
        <w:pStyle w:val="HTML"/>
      </w:pPr>
    </w:p>
    <w:p w:rsidR="00000000" w:rsidRDefault="00496B6B">
      <w:pPr>
        <w:pStyle w:val="HTML"/>
      </w:pPr>
      <w:r>
        <w:t>НАЦИОНАЛЬНЫЙ ОРГАН КОНТРОЛЯ</w:t>
      </w:r>
    </w:p>
    <w:p w:rsidR="00000000" w:rsidRDefault="00496B6B">
      <w:pPr>
        <w:pStyle w:val="HTML"/>
      </w:pPr>
      <w:r>
        <w:t>МЕДИЦИНСКИХ ИММУНОБИОЛОГИЧЕСКИХ ПРЕПАРАТОВ</w:t>
      </w:r>
    </w:p>
    <w:p w:rsidR="00000000" w:rsidRDefault="00496B6B">
      <w:pPr>
        <w:pStyle w:val="HTML"/>
      </w:pPr>
      <w:r>
        <w:t xml:space="preserve">ГОСУДАРСТВЕННЫЙ НАУЧНО - ИССЛЕДОВАТЕЛЬСКИЙ </w:t>
      </w:r>
      <w:r>
        <w:t>ИНСТИТУТ</w:t>
      </w:r>
    </w:p>
    <w:p w:rsidR="00000000" w:rsidRDefault="00496B6B">
      <w:pPr>
        <w:pStyle w:val="HTML"/>
      </w:pPr>
      <w:r>
        <w:t>СТАНДАРТИЗАЦИИ И КОНТРОЛЯ МЕДИЦИНСКИХ БИОЛОГИЧЕСКИХ</w:t>
      </w:r>
    </w:p>
    <w:p w:rsidR="00000000" w:rsidRDefault="00496B6B">
      <w:pPr>
        <w:pStyle w:val="HTML"/>
      </w:pPr>
      <w:r>
        <w:t>ПРЕПАРАТОВ ИМ. Л.А. ТАРАСЕВИЧА</w:t>
      </w:r>
    </w:p>
    <w:p w:rsidR="00000000" w:rsidRDefault="00496B6B">
      <w:pPr>
        <w:pStyle w:val="HTML"/>
      </w:pPr>
    </w:p>
    <w:p w:rsidR="00000000" w:rsidRDefault="00496B6B">
      <w:pPr>
        <w:pStyle w:val="HTML"/>
      </w:pPr>
      <w:r>
        <w:t>Руководителю _____________________________________________________</w:t>
      </w:r>
    </w:p>
    <w:p w:rsidR="00000000" w:rsidRDefault="00496B6B">
      <w:pPr>
        <w:pStyle w:val="HTML"/>
      </w:pPr>
      <w:r>
        <w:t>(наименование предприятия,</w:t>
      </w:r>
    </w:p>
    <w:p w:rsidR="00000000" w:rsidRDefault="00496B6B">
      <w:pPr>
        <w:pStyle w:val="HTML"/>
      </w:pPr>
      <w:r>
        <w:t>__________________________________________________________________</w:t>
      </w:r>
    </w:p>
    <w:p w:rsidR="00000000" w:rsidRDefault="00496B6B">
      <w:pPr>
        <w:pStyle w:val="HTML"/>
      </w:pPr>
      <w:r>
        <w:t>ве</w:t>
      </w:r>
      <w:r>
        <w:t>домственная подчиненность)</w:t>
      </w:r>
    </w:p>
    <w:p w:rsidR="00000000" w:rsidRDefault="00496B6B">
      <w:pPr>
        <w:pStyle w:val="HTML"/>
      </w:pPr>
      <w:r>
        <w:t>__________________________________________________________________</w:t>
      </w:r>
    </w:p>
    <w:p w:rsidR="00000000" w:rsidRDefault="00496B6B">
      <w:pPr>
        <w:pStyle w:val="HTML"/>
      </w:pPr>
      <w:r>
        <w:t>(фамилия, инициалы)</w:t>
      </w:r>
    </w:p>
    <w:p w:rsidR="00000000" w:rsidRDefault="00496B6B">
      <w:pPr>
        <w:pStyle w:val="HTML"/>
      </w:pPr>
    </w:p>
    <w:p w:rsidR="00000000" w:rsidRDefault="00496B6B">
      <w:pPr>
        <w:pStyle w:val="HTML"/>
      </w:pPr>
      <w:r>
        <w:t>ПРЕДПИСАНИЕ</w:t>
      </w:r>
    </w:p>
    <w:p w:rsidR="00000000" w:rsidRDefault="00496B6B">
      <w:pPr>
        <w:pStyle w:val="HTML"/>
      </w:pPr>
      <w:r>
        <w:t>О ВВЕДЕНИИ ОСОБОГО РЕЖИМА ПРИЕМКИ ГОТОВЫХ ПРЕПАРАТОВ</w:t>
      </w:r>
    </w:p>
    <w:p w:rsidR="00000000" w:rsidRDefault="00496B6B">
      <w:pPr>
        <w:pStyle w:val="HTML"/>
      </w:pPr>
    </w:p>
    <w:p w:rsidR="00000000" w:rsidRDefault="00496B6B">
      <w:pPr>
        <w:pStyle w:val="HTML"/>
      </w:pPr>
      <w:r>
        <w:t>От __________ 200_ г.            Выдано на основании акта проверки</w:t>
      </w:r>
    </w:p>
    <w:p w:rsidR="00000000" w:rsidRDefault="00496B6B">
      <w:pPr>
        <w:pStyle w:val="HTML"/>
      </w:pPr>
      <w:r>
        <w:t>N ______</w:t>
      </w:r>
      <w:r>
        <w:t>_____                    от ______________ 200_ г.</w:t>
      </w:r>
    </w:p>
    <w:p w:rsidR="00000000" w:rsidRDefault="00496B6B">
      <w:pPr>
        <w:pStyle w:val="HTML"/>
      </w:pPr>
      <w:r>
        <w:t>N _______________</w:t>
      </w:r>
    </w:p>
    <w:p w:rsidR="00000000" w:rsidRDefault="00496B6B">
      <w:pPr>
        <w:pStyle w:val="HTML"/>
      </w:pPr>
    </w:p>
    <w:p w:rsidR="00000000" w:rsidRDefault="00496B6B">
      <w:pPr>
        <w:pStyle w:val="HTML"/>
      </w:pPr>
      <w:r>
        <w:t>При проверке _________________________________________________</w:t>
      </w:r>
    </w:p>
    <w:p w:rsidR="00000000" w:rsidRDefault="00496B6B">
      <w:pPr>
        <w:pStyle w:val="HTML"/>
      </w:pPr>
      <w:r>
        <w:t>(наименование препарата)</w:t>
      </w:r>
    </w:p>
    <w:p w:rsidR="00000000" w:rsidRDefault="00496B6B">
      <w:pPr>
        <w:pStyle w:val="HTML"/>
      </w:pPr>
      <w:r>
        <w:t>на соответствие требованиям НД ___________________________________</w:t>
      </w:r>
    </w:p>
    <w:p w:rsidR="00000000" w:rsidRDefault="00496B6B">
      <w:pPr>
        <w:pStyle w:val="HTML"/>
      </w:pPr>
      <w:r>
        <w:t>(наименование и обозначение НД)</w:t>
      </w:r>
    </w:p>
    <w:p w:rsidR="00000000" w:rsidRDefault="00496B6B">
      <w:pPr>
        <w:pStyle w:val="HTML"/>
      </w:pPr>
      <w:r>
        <w:t>_________________________________________________________ выявлены</w:t>
      </w:r>
    </w:p>
    <w:p w:rsidR="00000000" w:rsidRDefault="00496B6B">
      <w:pPr>
        <w:pStyle w:val="HTML"/>
      </w:pPr>
      <w:r>
        <w:t>факты систематического   нарушения   указанных   НД  по  следующим</w:t>
      </w:r>
    </w:p>
    <w:p w:rsidR="00000000" w:rsidRDefault="00496B6B">
      <w:pPr>
        <w:pStyle w:val="HTML"/>
      </w:pPr>
      <w:r>
        <w:t>параметрам _______________________________________________________</w:t>
      </w:r>
    </w:p>
    <w:p w:rsidR="00000000" w:rsidRDefault="00496B6B">
      <w:pPr>
        <w:pStyle w:val="HTML"/>
      </w:pPr>
      <w:r>
        <w:t>_______________________</w:t>
      </w:r>
      <w:r>
        <w:t>___________________________________________</w:t>
      </w:r>
    </w:p>
    <w:p w:rsidR="00000000" w:rsidRDefault="00496B6B">
      <w:pPr>
        <w:pStyle w:val="HTML"/>
      </w:pPr>
      <w:r>
        <w:t>(наименование препаратов, показателей, характеристик)</w:t>
      </w:r>
    </w:p>
    <w:p w:rsidR="00000000" w:rsidRDefault="00496B6B">
      <w:pPr>
        <w:pStyle w:val="HTML"/>
      </w:pPr>
      <w:r>
        <w:t>__________________________________________________________________</w:t>
      </w:r>
    </w:p>
    <w:p w:rsidR="00000000" w:rsidRDefault="00496B6B">
      <w:pPr>
        <w:pStyle w:val="HTML"/>
      </w:pPr>
      <w:r>
        <w:t>__________________________________________________________________</w:t>
      </w:r>
    </w:p>
    <w:p w:rsidR="00000000" w:rsidRDefault="00496B6B">
      <w:pPr>
        <w:pStyle w:val="HTML"/>
      </w:pPr>
      <w:r>
        <w:t>________________________</w:t>
      </w:r>
      <w:r>
        <w:t>_________________________________________,</w:t>
      </w:r>
    </w:p>
    <w:p w:rsidR="00000000" w:rsidRDefault="00496B6B">
      <w:pPr>
        <w:pStyle w:val="HTML"/>
      </w:pPr>
      <w:r>
        <w:t>(наименование организации)</w:t>
      </w:r>
    </w:p>
    <w:p w:rsidR="00000000" w:rsidRDefault="00496B6B">
      <w:pPr>
        <w:pStyle w:val="HTML"/>
      </w:pPr>
      <w:r>
        <w:t>в связи  с чем вводится особый режим контроля указанных препаратов</w:t>
      </w:r>
    </w:p>
    <w:p w:rsidR="00000000" w:rsidRDefault="00496B6B">
      <w:pPr>
        <w:pStyle w:val="HTML"/>
      </w:pPr>
      <w:r>
        <w:t>с "__" ________ 2000 г.</w:t>
      </w:r>
    </w:p>
    <w:p w:rsidR="00000000" w:rsidRDefault="00496B6B">
      <w:pPr>
        <w:pStyle w:val="HTML"/>
      </w:pPr>
      <w:r>
        <w:t>Присвоение контрольного номера  ОБТК  указанных  препаратов  и</w:t>
      </w:r>
    </w:p>
    <w:p w:rsidR="00000000" w:rsidRDefault="00496B6B">
      <w:pPr>
        <w:pStyle w:val="HTML"/>
      </w:pPr>
      <w:r>
        <w:t>реализация  могут быть разрешены</w:t>
      </w:r>
      <w:r>
        <w:t xml:space="preserve"> только ГИСК им.  Л.А.  Тарасевича</w:t>
      </w:r>
    </w:p>
    <w:p w:rsidR="00000000" w:rsidRDefault="00496B6B">
      <w:pPr>
        <w:pStyle w:val="HTML"/>
      </w:pPr>
      <w:r>
        <w:t>или другой испытательной организацией.</w:t>
      </w:r>
    </w:p>
    <w:p w:rsidR="00000000" w:rsidRDefault="00496B6B">
      <w:pPr>
        <w:pStyle w:val="HTML"/>
      </w:pPr>
      <w:r>
        <w:t>За реализацию   препаратов  после  вступления  особого  режима</w:t>
      </w:r>
    </w:p>
    <w:p w:rsidR="00000000" w:rsidRDefault="00496B6B">
      <w:pPr>
        <w:pStyle w:val="HTML"/>
      </w:pPr>
      <w:r>
        <w:t>приемки без письменного разрешения ГИСК им.  Л.А.  Тарасевича  или</w:t>
      </w:r>
    </w:p>
    <w:p w:rsidR="00000000" w:rsidRDefault="00496B6B">
      <w:pPr>
        <w:pStyle w:val="HTML"/>
      </w:pPr>
      <w:r>
        <w:t>другой  испытательной  организации  должностные  лиц</w:t>
      </w:r>
      <w:r>
        <w:t>а  предприятия</w:t>
      </w:r>
    </w:p>
    <w:p w:rsidR="00000000" w:rsidRDefault="00496B6B">
      <w:pPr>
        <w:pStyle w:val="HTML"/>
      </w:pPr>
      <w:r>
        <w:t>несут    ответственность    в    соответствии    с     действующим</w:t>
      </w:r>
    </w:p>
    <w:p w:rsidR="00000000" w:rsidRDefault="00496B6B">
      <w:pPr>
        <w:pStyle w:val="HTML"/>
      </w:pPr>
      <w:r>
        <w:t>законодательством.</w:t>
      </w:r>
    </w:p>
    <w:p w:rsidR="00000000" w:rsidRDefault="00496B6B">
      <w:pPr>
        <w:pStyle w:val="HTML"/>
      </w:pPr>
    </w:p>
    <w:p w:rsidR="00000000" w:rsidRDefault="00496B6B">
      <w:pPr>
        <w:pStyle w:val="HTML"/>
      </w:pPr>
      <w:r>
        <w:t>Руководитель проверки</w:t>
      </w:r>
    </w:p>
    <w:p w:rsidR="00000000" w:rsidRDefault="0049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B6B">
      <w:pPr>
        <w:pStyle w:val="right"/>
      </w:pPr>
      <w:r>
        <w:lastRenderedPageBreak/>
        <w:t>Источник - Методические указания Главного государственного санитарного врача РФ от 09.11.2001 № МУ 3.3.2.1081-01</w:t>
      </w:r>
    </w:p>
    <w:p w:rsidR="00000000" w:rsidRDefault="00496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razecy/predpisanie_o_vvedenii_osobogo_rezhima_priemki_gotovyx_immunobiologicheskix_preparatov.htm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6B"/>
    <w:rsid w:val="0049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8D8DB-B6AE-4332-B4ED-54D11291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vvedenii_osobogo_rezhima_priemki_gotovyx_immunobiologicheskix_pre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введении особого режима приемки готовых иммунобиологических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