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0445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Предписание для передачи на реализацию высвобождаемого движимого военного имущества федеральных </w:t>
      </w:r>
      <w:r>
        <w:rPr>
          <w:rFonts w:eastAsia="Times New Roman"/>
        </w:rPr>
        <w:t>государственных унитарных предприятий и федеральных государственных учреждений при Федеральном агентстве специального строительства</w:t>
      </w:r>
    </w:p>
    <w:p w:rsidR="00000000" w:rsidRDefault="00600445">
      <w:pPr>
        <w:pStyle w:val="right"/>
      </w:pPr>
      <w:r>
        <w:t>Приложение N 1 к Порядку подготовки и принятия решений о высвобождении и реализации движимого военного имущества федеральных</w:t>
      </w:r>
      <w:r>
        <w:t xml:space="preserve"> государственных унитарных предприятий и федеральных государственных учреждений при Федеральном агентстве специального строительства</w:t>
      </w:r>
    </w:p>
    <w:p w:rsidR="00000000" w:rsidRDefault="00600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45">
      <w:pPr>
        <w:pStyle w:val="HTML"/>
      </w:pPr>
      <w:r>
        <w:t xml:space="preserve">                           ПРЕДПИСАНИЕ N _______</w:t>
      </w:r>
    </w:p>
    <w:p w:rsidR="00000000" w:rsidRDefault="00600445">
      <w:pPr>
        <w:pStyle w:val="HTML"/>
      </w:pPr>
      <w:r>
        <w:t>ДЛЯ ПЕРЕДАЧИ НА РЕАЛИЗАЦИЮ ВЫСВОБОЖДАЕМОГО</w:t>
      </w:r>
    </w:p>
    <w:p w:rsidR="00000000" w:rsidRDefault="00600445">
      <w:pPr>
        <w:pStyle w:val="HTML"/>
      </w:pPr>
      <w:r>
        <w:t>ДВИЖИМОГО ВОЕННОГО ИМУЩЕСТВА В</w:t>
      </w:r>
      <w:r>
        <w:t xml:space="preserve"> 20__ ГОДУ</w:t>
      </w:r>
    </w:p>
    <w:p w:rsidR="00000000" w:rsidRDefault="00600445">
      <w:pPr>
        <w:pStyle w:val="HTML"/>
      </w:pPr>
      <w:r>
        <w:t>НА _______ (ВНЕШНЕМ/ВНУТРЕННЕМ)</w:t>
      </w:r>
    </w:p>
    <w:p w:rsidR="00000000" w:rsidRDefault="00600445">
      <w:pPr>
        <w:pStyle w:val="HTML"/>
      </w:pPr>
    </w:p>
    <w:p w:rsidR="00000000" w:rsidRDefault="00600445">
      <w:pPr>
        <w:pStyle w:val="HTML"/>
      </w:pPr>
      <w:r>
        <w:t>Организация ____________________</w:t>
      </w:r>
    </w:p>
    <w:p w:rsidR="00000000" w:rsidRDefault="00600445">
      <w:pPr>
        <w:pStyle w:val="HTML"/>
      </w:pPr>
      <w:r>
        <w:t>Основание ______________________</w:t>
      </w:r>
    </w:p>
    <w:p w:rsidR="00000000" w:rsidRDefault="00600445">
      <w:pPr>
        <w:pStyle w:val="HTML"/>
      </w:pPr>
      <w:r>
        <w:t>Выдано _________________________</w:t>
      </w:r>
    </w:p>
    <w:p w:rsidR="00000000" w:rsidRDefault="00600445">
      <w:pPr>
        <w:pStyle w:val="HTML"/>
      </w:pPr>
      <w:r>
        <w:t>Действительно по _______________</w:t>
      </w:r>
    </w:p>
    <w:p w:rsidR="00000000" w:rsidRDefault="00600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45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имущества (N шасси, N двигателя, заводской номер) Ед. изм. К</w:t>
      </w:r>
      <w:r>
        <w:rPr>
          <w:rFonts w:eastAsia="Times New Roman"/>
        </w:rPr>
        <w:t>ол-во Год выпуска Процент износа Качественное (техническое) состояние Наименование, местонахождение организации Остаточная стоимость (руб.) Прим. 1 2 3 4 5 6 7 8 9 10</w:t>
      </w:r>
    </w:p>
    <w:p w:rsidR="00000000" w:rsidRDefault="0060044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00445">
      <w:pPr>
        <w:pStyle w:val="HTML"/>
      </w:pPr>
      <w:r>
        <w:t xml:space="preserve">    Директор Спецстроя России                М.П. _____________ расшифровка</w:t>
      </w:r>
    </w:p>
    <w:p w:rsidR="00000000" w:rsidRDefault="00600445">
      <w:pPr>
        <w:pStyle w:val="HTML"/>
      </w:pPr>
      <w:r>
        <w:t>(подпись</w:t>
      </w:r>
      <w:r>
        <w:t>)</w:t>
      </w:r>
    </w:p>
    <w:p w:rsidR="00000000" w:rsidRDefault="00600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45">
      <w:pPr>
        <w:pStyle w:val="right"/>
      </w:pPr>
      <w:r>
        <w:t>Источник - Приказ Спецстроя России от 13.03.2012 № 86 (с изменениями и дополнениями на 2014 год)</w:t>
      </w:r>
    </w:p>
    <w:p w:rsidR="00000000" w:rsidRDefault="006004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https://порядокправа.рф/obrazecy/predpisanie_dlya_peredachi_na_realizaciyu_vysvobozhdaemogo_dvizhimogo_voennogo_imushhestva_federalnyx_gosu.htm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445"/>
    <w:rsid w:val="00600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7B0EE6-D398-4994-9A52-5A82A3132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dlya_peredachi_na_realizaciyu_vysvobozhdaemogo_dvizhimogo_voennogo_imushhestva_federalnyx_gos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для передачи на реализацию высвобождаемого движимого военного имущества федеральных государственных унитарных предприятий и федеральных государственных учреждений при Федеральном агентстве специального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2022-08-15T10:14:00Z</dcterms:created>
  <dcterms:modified xsi:type="dcterms:W3CDTF">2022-08-15T10:14:00Z</dcterms:modified>
</cp:coreProperties>
</file>