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1AF6">
      <w:pPr>
        <w:pStyle w:val="1"/>
        <w:rPr>
          <w:rFonts w:eastAsia="Times New Roman"/>
        </w:rPr>
      </w:pPr>
      <w:r>
        <w:rPr>
          <w:rFonts w:eastAsia="Times New Roman"/>
        </w:rPr>
        <w:t>Предписание для передачи на реализацию высвобождаемого движимого имущества Вооруженных Сил Российской Федерации на внутреннем (внешнем) рынке</w:t>
      </w:r>
    </w:p>
    <w:p w:rsidR="00000000" w:rsidRDefault="00DA1AF6">
      <w:pPr>
        <w:pStyle w:val="right"/>
      </w:pPr>
      <w:r>
        <w:t xml:space="preserve">Приложение N 1 к Порядку (п. 6) подготовки и принятия решений о высвобождении и реализации движимого военного имущества в Вооруженных Силах Российской Федерации </w:t>
      </w:r>
    </w:p>
    <w:p w:rsidR="00000000" w:rsidRDefault="00DA1AF6">
      <w:pPr>
        <w:pStyle w:val="right"/>
      </w:pPr>
      <w:r>
        <w:t>Форма</w:t>
      </w:r>
    </w:p>
    <w:p w:rsidR="00000000" w:rsidRDefault="00DA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F6">
      <w:pPr>
        <w:pStyle w:val="HTML"/>
      </w:pPr>
      <w:r>
        <w:t xml:space="preserve">                          ПРЕДПИСАНИЕ N _________</w:t>
      </w:r>
    </w:p>
    <w:p w:rsidR="00000000" w:rsidRDefault="00DA1AF6">
      <w:pPr>
        <w:pStyle w:val="HTML"/>
      </w:pPr>
      <w:r>
        <w:t>для передачи на реализацию высвобожда</w:t>
      </w:r>
      <w:r>
        <w:t>емого движимого имущества</w:t>
      </w:r>
    </w:p>
    <w:p w:rsidR="00000000" w:rsidRDefault="00DA1AF6">
      <w:pPr>
        <w:pStyle w:val="HTML"/>
      </w:pPr>
      <w:r>
        <w:t>на ____________________________ рынке</w:t>
      </w:r>
    </w:p>
    <w:p w:rsidR="00000000" w:rsidRDefault="00DA1AF6">
      <w:pPr>
        <w:pStyle w:val="HTML"/>
      </w:pPr>
      <w:r>
        <w:t>(внутреннем/внешнем)</w:t>
      </w:r>
    </w:p>
    <w:p w:rsidR="00000000" w:rsidRDefault="00DA1AF6">
      <w:pPr>
        <w:pStyle w:val="HTML"/>
      </w:pPr>
    </w:p>
    <w:p w:rsidR="00000000" w:rsidRDefault="00DA1AF6">
      <w:pPr>
        <w:pStyle w:val="HTML"/>
      </w:pPr>
      <w:r>
        <w:t>Выдано ________________</w:t>
      </w:r>
    </w:p>
    <w:p w:rsidR="00000000" w:rsidRDefault="00DA1AF6">
      <w:pPr>
        <w:pStyle w:val="HTML"/>
      </w:pPr>
      <w:r>
        <w:t>Основание _____________</w:t>
      </w:r>
    </w:p>
    <w:p w:rsidR="00000000" w:rsidRDefault="00DA1AF6">
      <w:pPr>
        <w:pStyle w:val="HTML"/>
      </w:pPr>
      <w:r>
        <w:t>Организация ______ (в случае принятия соответствующего решения)</w:t>
      </w:r>
    </w:p>
    <w:p w:rsidR="00000000" w:rsidRDefault="00DA1AF6">
      <w:pPr>
        <w:pStyle w:val="HTML"/>
      </w:pPr>
      <w:r>
        <w:t>Действительно</w:t>
      </w:r>
    </w:p>
    <w:p w:rsidR="00000000" w:rsidRDefault="00DA1AF6">
      <w:pPr>
        <w:pStyle w:val="HTML"/>
      </w:pPr>
    </w:p>
    <w:p w:rsidR="00000000" w:rsidRDefault="00DA1AF6">
      <w:pPr>
        <w:pStyle w:val="HTML"/>
      </w:pPr>
      <w:r>
        <w:t>-------------------------------------------</w:t>
      </w:r>
      <w:r>
        <w:t>-----------------------------------------------------------------------</w:t>
      </w:r>
    </w:p>
    <w:p w:rsidR="00000000" w:rsidRDefault="00DA1AF6">
      <w:pPr>
        <w:pStyle w:val="HTML"/>
      </w:pPr>
      <w:r>
        <w:t>¦ N ¦Наименование¦ Единица ¦Количество¦  Год  ¦Процент¦Качественное ¦Местонахождение¦    Рыночная     ¦Примечание¦</w:t>
      </w:r>
    </w:p>
    <w:p w:rsidR="00000000" w:rsidRDefault="00DA1AF6">
      <w:pPr>
        <w:pStyle w:val="HTML"/>
      </w:pPr>
      <w:r>
        <w:t>¦п/п¦ имущества  ¦измерения¦          ¦выпуска¦износа ¦(техническое)¦</w:t>
      </w:r>
      <w:r>
        <w:t>(номер воинской¦ стоимость с НДС ¦          ¦</w:t>
      </w:r>
    </w:p>
    <w:p w:rsidR="00000000" w:rsidRDefault="00DA1AF6">
      <w:pPr>
        <w:pStyle w:val="HTML"/>
      </w:pPr>
      <w:r>
        <w:t>¦   ¦            ¦         ¦          ¦       ¦       ¦  состояние  ¦ части, полный ¦     (руб.)      ¦          ¦</w:t>
      </w:r>
    </w:p>
    <w:p w:rsidR="00000000" w:rsidRDefault="00DA1AF6">
      <w:pPr>
        <w:pStyle w:val="HTML"/>
      </w:pPr>
      <w:r>
        <w:t>¦   ¦            ¦         ¦          ¦       ¦       ¦             ¦    адрес)     +----------</w:t>
      </w:r>
      <w:r>
        <w:t>-------+          ¦</w:t>
      </w:r>
    </w:p>
    <w:p w:rsidR="00000000" w:rsidRDefault="00DA1AF6">
      <w:pPr>
        <w:pStyle w:val="HTML"/>
      </w:pPr>
      <w:r>
        <w:t>¦   ¦            ¦         ¦          ¦       ¦       ¦             ¦               ¦цена за¦  общая  ¦          ¦</w:t>
      </w:r>
    </w:p>
    <w:p w:rsidR="00000000" w:rsidRDefault="00DA1AF6">
      <w:pPr>
        <w:pStyle w:val="HTML"/>
      </w:pPr>
      <w:r>
        <w:t>¦   ¦            ¦         ¦          ¦       ¦       ¦             ¦               ¦единицу¦стоимость¦          ¦</w:t>
      </w:r>
    </w:p>
    <w:p w:rsidR="00000000" w:rsidRDefault="00DA1AF6">
      <w:pPr>
        <w:pStyle w:val="HTML"/>
      </w:pPr>
      <w:r>
        <w:t>+---+-</w:t>
      </w:r>
      <w:r>
        <w:t>-----------+---------+----------+-------+-------+-------------+---------------+-------+---------+----------+</w:t>
      </w:r>
    </w:p>
    <w:p w:rsidR="00000000" w:rsidRDefault="00DA1AF6">
      <w:pPr>
        <w:pStyle w:val="HTML"/>
      </w:pPr>
      <w:r>
        <w:t>¦ 1 ¦     2      ¦    3    ¦    4     ¦   5   ¦   6   ¦      7      ¦       8       ¦   9   ¦   10    ¦    11    ¦</w:t>
      </w:r>
    </w:p>
    <w:p w:rsidR="00000000" w:rsidRDefault="00DA1AF6">
      <w:pPr>
        <w:pStyle w:val="HTML"/>
      </w:pPr>
      <w:r>
        <w:t>+---+------------+---------+----</w:t>
      </w:r>
      <w:r>
        <w:t>------+-------+-------+-------------+---------------+-------+---------+----------+</w:t>
      </w:r>
    </w:p>
    <w:p w:rsidR="00000000" w:rsidRDefault="00DA1AF6">
      <w:pPr>
        <w:pStyle w:val="HTML"/>
      </w:pPr>
      <w:r>
        <w:t>¦   ¦            ¦         ¦          ¦       ¦       ¦             ¦               ¦       ¦         ¦          ¦</w:t>
      </w:r>
    </w:p>
    <w:p w:rsidR="00000000" w:rsidRDefault="00DA1AF6">
      <w:pPr>
        <w:pStyle w:val="HTML"/>
      </w:pPr>
      <w:r>
        <w:t>----+------------+---------+----------+-------+-------+---</w:t>
      </w:r>
      <w:r>
        <w:t>----------+---------------+-------+---------+-----------</w:t>
      </w:r>
    </w:p>
    <w:p w:rsidR="00000000" w:rsidRDefault="00DA1AF6">
      <w:pPr>
        <w:pStyle w:val="HTML"/>
      </w:pPr>
    </w:p>
    <w:p w:rsidR="00000000" w:rsidRDefault="00DA1AF6">
      <w:pPr>
        <w:pStyle w:val="HTML"/>
      </w:pPr>
      <w:r>
        <w:t>Итого                                                                                       00,00</w:t>
      </w:r>
    </w:p>
    <w:p w:rsidR="00000000" w:rsidRDefault="00DA1AF6">
      <w:pPr>
        <w:pStyle w:val="HTML"/>
      </w:pPr>
    </w:p>
    <w:p w:rsidR="00000000" w:rsidRDefault="00DA1AF6">
      <w:pPr>
        <w:pStyle w:val="HTML"/>
      </w:pPr>
      <w:r>
        <w:t>_________________________________________________________________________</w:t>
      </w:r>
    </w:p>
    <w:p w:rsidR="00000000" w:rsidRDefault="00DA1AF6">
      <w:pPr>
        <w:pStyle w:val="HTML"/>
      </w:pPr>
      <w:r>
        <w:t>М.П. (должность ответственного лица ДИО, подпись, инициал имени, фамилия)</w:t>
      </w:r>
    </w:p>
    <w:p w:rsidR="00000000" w:rsidRDefault="00DA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1AF6">
      <w:pPr>
        <w:pStyle w:val="right"/>
      </w:pPr>
      <w:r>
        <w:lastRenderedPageBreak/>
        <w:t>Источник - Приказ Министра обороны РФ от 23.12.2011 № 2650</w:t>
      </w:r>
    </w:p>
    <w:p w:rsidR="00000000" w:rsidRDefault="00DA1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redpisanie_dlya_peredachi_na_realizaciyu_vysvobozhdaemogo_dvizhimogo_imushhestva_vooruzhennyx_sil_rossijsko.htm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F6"/>
    <w:rsid w:val="00DA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639FF2-F302-4342-8A9D-31ED0816B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lya_peredachi_na_realizaciyu_vysvobozhdaemogo_dvizhimogo_imushhestva_vooruzhennyx_sil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для передачи на реализацию высвобождаемого движимого имущества Вооруженных Сил Российской Федерации на внутреннем (внешнем)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