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A9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по корректировке лимитов бюджетных обязательств ФСИН России, (кроме расходов, составляющих государственный оборонный заказ, государственные капитальные вложения </w:t>
      </w:r>
      <w:r>
        <w:rPr>
          <w:rFonts w:eastAsia="Times New Roman"/>
        </w:rPr>
        <w:t>или осуществляемых в рамках федеральных целевых программ)</w:t>
      </w:r>
    </w:p>
    <w:p w:rsidR="00000000" w:rsidRDefault="00BB6A98">
      <w:pPr>
        <w:pStyle w:val="right"/>
      </w:pPr>
      <w:r>
        <w:t>Приложение N 6 к Порядку составления, утверждения и ведения бюджетной росписи и лимитов бюджетных обязательств по главе 320 "Федеральная служба исполнения наказаний"</w:t>
      </w:r>
    </w:p>
    <w:p w:rsidR="00000000" w:rsidRDefault="00BB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98">
      <w:pPr>
        <w:pStyle w:val="HTML"/>
      </w:pPr>
      <w:r>
        <w:t xml:space="preserve">                               </w:t>
      </w:r>
      <w:r>
        <w:t xml:space="preserve">                        УТВЕРЖДАЮ</w:t>
      </w:r>
    </w:p>
    <w:p w:rsidR="00000000" w:rsidRDefault="00BB6A98">
      <w:pPr>
        <w:pStyle w:val="HTML"/>
      </w:pPr>
      <w:r>
        <w:t>(Руководитель территориального</w:t>
      </w:r>
    </w:p>
    <w:p w:rsidR="00000000" w:rsidRDefault="00BB6A98">
      <w:pPr>
        <w:pStyle w:val="HTML"/>
      </w:pPr>
      <w:r>
        <w:t>органа ФСИН России (учреждения,</w:t>
      </w:r>
    </w:p>
    <w:p w:rsidR="00000000" w:rsidRDefault="00BB6A98">
      <w:pPr>
        <w:pStyle w:val="HTML"/>
      </w:pPr>
      <w:r>
        <w:t>непосредственно подчиненного</w:t>
      </w:r>
    </w:p>
    <w:p w:rsidR="00000000" w:rsidRDefault="00BB6A98">
      <w:pPr>
        <w:pStyle w:val="HTML"/>
      </w:pPr>
      <w:r>
        <w:t>ФСИН России))</w:t>
      </w:r>
    </w:p>
    <w:p w:rsidR="00000000" w:rsidRDefault="00BB6A98">
      <w:pPr>
        <w:pStyle w:val="HTML"/>
      </w:pPr>
      <w:r>
        <w:t>_________ _____________________</w:t>
      </w:r>
    </w:p>
    <w:p w:rsidR="00000000" w:rsidRDefault="00BB6A98">
      <w:pPr>
        <w:pStyle w:val="HTML"/>
      </w:pPr>
      <w:r>
        <w:t>(подпись)       (Ф.И.О.)</w:t>
      </w:r>
    </w:p>
    <w:p w:rsidR="00000000" w:rsidRDefault="00BB6A98">
      <w:pPr>
        <w:pStyle w:val="HTML"/>
      </w:pPr>
      <w:r>
        <w:t>"__" __________________ 20__ г.</w:t>
      </w:r>
    </w:p>
    <w:p w:rsidR="00000000" w:rsidRDefault="00BB6A98">
      <w:pPr>
        <w:pStyle w:val="HTML"/>
      </w:pPr>
    </w:p>
    <w:p w:rsidR="00000000" w:rsidRDefault="00BB6A98">
      <w:pPr>
        <w:pStyle w:val="HTML"/>
      </w:pPr>
      <w:r>
        <w:t>ПРЕДЛОЖЕНИЯ</w:t>
      </w:r>
    </w:p>
    <w:p w:rsidR="00000000" w:rsidRDefault="00BB6A98">
      <w:pPr>
        <w:pStyle w:val="HTML"/>
      </w:pPr>
      <w:r>
        <w:t>по корректиров</w:t>
      </w:r>
      <w:r>
        <w:t>ке лимитов бюджетных обязательств,</w:t>
      </w:r>
    </w:p>
    <w:p w:rsidR="00000000" w:rsidRDefault="00BB6A98">
      <w:pPr>
        <w:pStyle w:val="HTML"/>
      </w:pPr>
      <w:r>
        <w:t>установленных на 20__ год</w:t>
      </w:r>
    </w:p>
    <w:p w:rsidR="00000000" w:rsidRDefault="00BB6A98">
      <w:pPr>
        <w:pStyle w:val="HTML"/>
      </w:pPr>
      <w:r>
        <w:t>--------</w:t>
      </w:r>
    </w:p>
    <w:p w:rsidR="00000000" w:rsidRDefault="00BB6A98">
      <w:pPr>
        <w:pStyle w:val="HTML"/>
      </w:pPr>
      <w:r>
        <w:t>¦ КОДЫ ¦</w:t>
      </w:r>
    </w:p>
    <w:p w:rsidR="00000000" w:rsidRDefault="00BB6A98">
      <w:pPr>
        <w:pStyle w:val="HTML"/>
      </w:pPr>
      <w:r>
        <w:t>+------+</w:t>
      </w:r>
    </w:p>
    <w:p w:rsidR="00000000" w:rsidRDefault="00BB6A98">
      <w:pPr>
        <w:pStyle w:val="HTML"/>
      </w:pPr>
      <w:r>
        <w:t>Дата¦      ¦</w:t>
      </w:r>
    </w:p>
    <w:p w:rsidR="00000000" w:rsidRDefault="00BB6A98">
      <w:pPr>
        <w:pStyle w:val="HTML"/>
      </w:pPr>
      <w:r>
        <w:t>+------+</w:t>
      </w:r>
    </w:p>
    <w:p w:rsidR="00000000" w:rsidRDefault="00BB6A98">
      <w:pPr>
        <w:pStyle w:val="HTML"/>
      </w:pPr>
      <w:r>
        <w:t>Распорядитель (получатель) средств                        по СРРПБС¦      ¦</w:t>
      </w:r>
    </w:p>
    <w:p w:rsidR="00000000" w:rsidRDefault="00BB6A98">
      <w:pPr>
        <w:pStyle w:val="HTML"/>
      </w:pPr>
      <w:r>
        <w:t>федерального бюджета               ______________________          +--</w:t>
      </w:r>
      <w:r>
        <w:t>----+</w:t>
      </w:r>
    </w:p>
    <w:p w:rsidR="00000000" w:rsidRDefault="00BB6A98">
      <w:pPr>
        <w:pStyle w:val="HTML"/>
      </w:pPr>
      <w:r>
        <w:t>Единица измерения: тыс. рублей                              по ОКЕИ¦ 384  ¦</w:t>
      </w:r>
    </w:p>
    <w:p w:rsidR="00000000" w:rsidRDefault="00BB6A98">
      <w:pPr>
        <w:pStyle w:val="HTML"/>
      </w:pPr>
      <w:r>
        <w:t>--------</w:t>
      </w:r>
    </w:p>
    <w:p w:rsidR="00000000" w:rsidRDefault="00BB6A98">
      <w:pPr>
        <w:pStyle w:val="HTML"/>
      </w:pPr>
    </w:p>
    <w:p w:rsidR="00000000" w:rsidRDefault="00BB6A98">
      <w:pPr>
        <w:pStyle w:val="HTML"/>
      </w:pPr>
      <w:r>
        <w:t>---------------------------------------------------------------------------</w:t>
      </w:r>
    </w:p>
    <w:p w:rsidR="00000000" w:rsidRDefault="00BB6A98">
      <w:pPr>
        <w:pStyle w:val="HTML"/>
      </w:pPr>
      <w:r>
        <w:t>¦        Классификация        ¦            Сумма            ¦Дата наличия ¦</w:t>
      </w:r>
    </w:p>
    <w:p w:rsidR="00000000" w:rsidRDefault="00BB6A98">
      <w:pPr>
        <w:pStyle w:val="HTML"/>
      </w:pPr>
      <w:r>
        <w:t>+-----------</w:t>
      </w:r>
      <w:r>
        <w:t>------------------+-----------------------------+на распоряди-¦</w:t>
      </w:r>
    </w:p>
    <w:p w:rsidR="00000000" w:rsidRDefault="00BB6A98">
      <w:pPr>
        <w:pStyle w:val="HTML"/>
      </w:pPr>
      <w:r>
        <w:t>¦раз-  ¦под-¦целе- ¦вида ¦ОСГУ¦установ-¦ +/- ¦итого с учетом¦тельном счете¦</w:t>
      </w:r>
    </w:p>
    <w:p w:rsidR="00000000" w:rsidRDefault="00BB6A98">
      <w:pPr>
        <w:pStyle w:val="HTML"/>
      </w:pPr>
      <w:r>
        <w:t xml:space="preserve">¦дела  ¦раз-¦вой   ¦рас- ¦    ¦лено на ¦     ¦корректировки ¦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BB6A98">
      <w:pPr>
        <w:pStyle w:val="HTML"/>
      </w:pPr>
      <w:r>
        <w:t xml:space="preserve">¦      </w:t>
      </w:r>
      <w:r>
        <w:t>¦дела¦статьи¦ходов¦    ¦20__ год¦     ¦              ¦             ¦</w:t>
      </w:r>
    </w:p>
    <w:p w:rsidR="00000000" w:rsidRDefault="00BB6A98">
      <w:pPr>
        <w:pStyle w:val="HTML"/>
      </w:pPr>
      <w:r>
        <w:t>+------+----+------+-----+----+--------+-----+--------------+-------------+</w:t>
      </w:r>
    </w:p>
    <w:p w:rsidR="00000000" w:rsidRDefault="00BB6A98">
      <w:pPr>
        <w:pStyle w:val="HTML"/>
      </w:pPr>
      <w:r>
        <w:t>¦  1   ¦ 2  ¦  3   ¦  4  ¦ 5  ¦   6    ¦  7  ¦      8       ¦      9      ¦</w:t>
      </w:r>
    </w:p>
    <w:p w:rsidR="00000000" w:rsidRDefault="00BB6A98">
      <w:pPr>
        <w:pStyle w:val="HTML"/>
      </w:pPr>
      <w:r>
        <w:t>+------+----+------+-----+----+----</w:t>
      </w:r>
      <w:r>
        <w:t>----+-----+--------------+-------------+</w:t>
      </w:r>
    </w:p>
    <w:p w:rsidR="00000000" w:rsidRDefault="00BB6A98">
      <w:pPr>
        <w:pStyle w:val="HTML"/>
      </w:pPr>
      <w:r>
        <w:t>+------+----+------+-----+----+--------+-----+--------------+-------------+</w:t>
      </w:r>
    </w:p>
    <w:p w:rsidR="00000000" w:rsidRDefault="00BB6A98">
      <w:pPr>
        <w:pStyle w:val="HTML"/>
      </w:pPr>
      <w:r>
        <w:t>+------+----+------+-----+----+--------+-----+--------------+-------------+</w:t>
      </w:r>
    </w:p>
    <w:p w:rsidR="00000000" w:rsidRDefault="00BB6A98">
      <w:pPr>
        <w:pStyle w:val="HTML"/>
      </w:pPr>
      <w:r>
        <w:t>+------+----+------+-----+----+--------+-----+--------------+--</w:t>
      </w:r>
      <w:r>
        <w:t>-----------+</w:t>
      </w:r>
    </w:p>
    <w:p w:rsidR="00000000" w:rsidRDefault="00BB6A98">
      <w:pPr>
        <w:pStyle w:val="HTML"/>
      </w:pPr>
      <w:r>
        <w:t>¦ИТОГО:¦    ¦      ¦     ¦    ¦        ¦     ¦              ¦             ¦</w:t>
      </w:r>
    </w:p>
    <w:p w:rsidR="00000000" w:rsidRDefault="00BB6A98">
      <w:pPr>
        <w:pStyle w:val="HTML"/>
      </w:pPr>
      <w:r>
        <w:t>-------+----+------+-----+----+--------+-----+--------------+--------------</w:t>
      </w:r>
    </w:p>
    <w:p w:rsidR="00000000" w:rsidRDefault="00BB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98">
      <w:pPr>
        <w:pStyle w:val="sel"/>
        <w:divId w:val="660352036"/>
      </w:pPr>
      <w:r>
        <w:lastRenderedPageBreak/>
        <w:t>1 Графа 9 заполняется только распорядителем средств федерального бюджета по показателям, п</w:t>
      </w:r>
      <w:r>
        <w:t>редлагаемым к уменьшению.</w:t>
      </w:r>
    </w:p>
    <w:p w:rsidR="00000000" w:rsidRDefault="00BB6A98">
      <w:pPr>
        <w:pStyle w:val="HTML"/>
      </w:pPr>
      <w:r>
        <w:t>Главный бухгалтер (руководитель финансового</w:t>
      </w:r>
    </w:p>
    <w:p w:rsidR="00000000" w:rsidRDefault="00BB6A98">
      <w:pPr>
        <w:pStyle w:val="HTML"/>
      </w:pPr>
      <w:r>
        <w:t>подразделения) территориального органа</w:t>
      </w:r>
    </w:p>
    <w:p w:rsidR="00000000" w:rsidRDefault="00BB6A98">
      <w:pPr>
        <w:pStyle w:val="HTML"/>
      </w:pPr>
      <w:r>
        <w:t>ФСИН России (учреждения, непосредственно</w:t>
      </w:r>
    </w:p>
    <w:p w:rsidR="00000000" w:rsidRDefault="00BB6A98">
      <w:pPr>
        <w:pStyle w:val="HTML"/>
      </w:pPr>
      <w:r>
        <w:t>подчиненного ФСИН России)                   _________ _____________________</w:t>
      </w:r>
    </w:p>
    <w:p w:rsidR="00000000" w:rsidRDefault="00BB6A98">
      <w:pPr>
        <w:pStyle w:val="HTML"/>
      </w:pPr>
      <w:r>
        <w:t>(подпись)       (Ф.И.О.)</w:t>
      </w:r>
    </w:p>
    <w:p w:rsidR="00000000" w:rsidRDefault="00BB6A98">
      <w:pPr>
        <w:pStyle w:val="HTML"/>
      </w:pPr>
      <w:r>
        <w:t>Испол</w:t>
      </w:r>
      <w:r>
        <w:t>нитель ________________________ _________________</w:t>
      </w:r>
    </w:p>
    <w:p w:rsidR="00000000" w:rsidRDefault="00BB6A98">
      <w:pPr>
        <w:pStyle w:val="HTML"/>
      </w:pPr>
      <w:r>
        <w:t>(Ф.И.О.)             (телефон)</w:t>
      </w:r>
    </w:p>
    <w:p w:rsidR="00000000" w:rsidRDefault="00BB6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98">
      <w:pPr>
        <w:pStyle w:val="right"/>
      </w:pPr>
      <w:r>
        <w:t>Источник - Распоряжение ФСИН России от 16.11.2010 № 260-р</w:t>
      </w:r>
    </w:p>
    <w:p w:rsidR="00000000" w:rsidRDefault="00BB6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https://порядокправа.рф/obrazecy/predlozheniya_po_korrektirovke_limitov_byudzhetnyx_obyazatelstv_fsin_ros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sii_krome_rasxodov_sostavlyayushh.htm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98"/>
    <w:rsid w:val="00BB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B3F0B1-28B3-4D1F-828E-AE3F6FDC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5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korrektirovke_limitov_byudzhetnyx_obyazatelstv_fsin_rossii_krome_rasxodov_sost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корректировке лимитов бюджетных обязательств ФСИН России, (кроме расходов, составляющих государственный оборонный заказ, государственные капитальные вложения или осуществляемых в рамках федеральных целевых программ)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