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8A6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об изменении бюджетной росписи и лимитов бюджетных обязательств Министерства юстиции Российской Федерации на финансовый год</w:t>
      </w:r>
    </w:p>
    <w:p w:rsidR="00000000" w:rsidRDefault="000A78A6">
      <w:pPr>
        <w:pStyle w:val="right"/>
      </w:pPr>
      <w:r>
        <w:t>Приложение N 4 к Порядку составления, утверждения и ведения бюджетной росписи и лимитов бюджетных обязательств Министерства юстиции Российской Федерации</w:t>
      </w:r>
    </w:p>
    <w:p w:rsidR="00000000" w:rsidRDefault="000A7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A6">
      <w:pPr>
        <w:pStyle w:val="HTML"/>
      </w:pPr>
      <w:r>
        <w:t xml:space="preserve">                         ПРЕДЛОЖЕНИЯ ОБ ИЗМЕНЕНИИ</w:t>
      </w:r>
    </w:p>
    <w:p w:rsidR="00000000" w:rsidRDefault="000A78A6">
      <w:pPr>
        <w:pStyle w:val="HTML"/>
      </w:pPr>
      <w:r>
        <w:t>БЮДЖЕТНОЙ РОСПИСИ И ЛИМИТОВ БЮДЖЕТНЫХ ОБЯЗАТЕЛЬСТВ</w:t>
      </w:r>
    </w:p>
    <w:p w:rsidR="00000000" w:rsidRDefault="000A78A6">
      <w:pPr>
        <w:pStyle w:val="HTML"/>
      </w:pPr>
      <w:r>
        <w:t>Н</w:t>
      </w:r>
      <w:r>
        <w:t>А 20__ ФИНАНСОВЫЙ ГОД МИНИСТЕРСТВА ЮСТИЦИИ</w:t>
      </w:r>
    </w:p>
    <w:p w:rsidR="00000000" w:rsidRDefault="000A78A6">
      <w:pPr>
        <w:pStyle w:val="HTML"/>
      </w:pPr>
      <w:r>
        <w:t>РОССИЙСКОЙ ФЕДЕРАЦИИ</w:t>
      </w:r>
    </w:p>
    <w:p w:rsidR="00000000" w:rsidRDefault="000A78A6">
      <w:pPr>
        <w:pStyle w:val="HTML"/>
      </w:pPr>
    </w:p>
    <w:p w:rsidR="00000000" w:rsidRDefault="000A78A6">
      <w:pPr>
        <w:pStyle w:val="HTML"/>
      </w:pPr>
      <w:r>
        <w:t>---------------------------------------------------------------------------</w:t>
      </w:r>
    </w:p>
    <w:p w:rsidR="00000000" w:rsidRDefault="000A78A6">
      <w:pPr>
        <w:pStyle w:val="HTML"/>
      </w:pPr>
      <w:r>
        <w:t>¦ (Наименование получателя (распорядителя) средств федерального бюджета)  ¦</w:t>
      </w:r>
    </w:p>
    <w:p w:rsidR="00000000" w:rsidRDefault="000A78A6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0A78A6">
      <w:pPr>
        <w:pStyle w:val="HTML"/>
      </w:pPr>
      <w:r>
        <w:t>¦Наиме- ¦Код     ¦Код по бюджетной классификации¦Сумма на год ¦Обоснование¦</w:t>
      </w:r>
    </w:p>
    <w:p w:rsidR="00000000" w:rsidRDefault="000A78A6">
      <w:pPr>
        <w:pStyle w:val="HTML"/>
      </w:pPr>
      <w:r>
        <w:t>¦нование¦распоря-+------------------------------+(тыс. рублей)¦ расходов  ¦</w:t>
      </w:r>
    </w:p>
    <w:p w:rsidR="00000000" w:rsidRDefault="000A78A6">
      <w:pPr>
        <w:pStyle w:val="HTML"/>
      </w:pPr>
      <w:r>
        <w:t xml:space="preserve">¦показа-¦дителя  ¦раз-¦под-¦целе- ¦вида ¦опера- ¦     +;-     ¦    </w:t>
      </w:r>
      <w:r>
        <w:t xml:space="preserve">       ¦</w:t>
      </w:r>
    </w:p>
    <w:p w:rsidR="00000000" w:rsidRDefault="000A78A6">
      <w:pPr>
        <w:pStyle w:val="HTML"/>
      </w:pPr>
      <w:r>
        <w:t>¦теля   ¦(получа-¦дела¦раз-¦вой   ¦рас- ¦ции    ¦             ¦           ¦</w:t>
      </w:r>
    </w:p>
    <w:p w:rsidR="00000000" w:rsidRDefault="000A78A6">
      <w:pPr>
        <w:pStyle w:val="HTML"/>
      </w:pPr>
      <w:r>
        <w:t>¦       ¦теля)   ¦    ¦дела¦статьи¦ходов¦сектора¦             ¦           ¦</w:t>
      </w:r>
    </w:p>
    <w:p w:rsidR="00000000" w:rsidRDefault="000A78A6">
      <w:pPr>
        <w:pStyle w:val="HTML"/>
      </w:pPr>
      <w:r>
        <w:t>¦       ¦средств ¦    ¦    ¦      ¦     ¦госу-  ¦             ¦           ¦</w:t>
      </w:r>
    </w:p>
    <w:p w:rsidR="00000000" w:rsidRDefault="000A78A6">
      <w:pPr>
        <w:pStyle w:val="HTML"/>
      </w:pPr>
      <w:r>
        <w:t xml:space="preserve">¦       ¦феде-   ¦ </w:t>
      </w:r>
      <w:r>
        <w:t xml:space="preserve">   ¦    ¦      ¦     ¦дарст- ¦             ¦           ¦</w:t>
      </w:r>
    </w:p>
    <w:p w:rsidR="00000000" w:rsidRDefault="000A78A6">
      <w:pPr>
        <w:pStyle w:val="HTML"/>
      </w:pPr>
      <w:r>
        <w:t>¦       ¦рального¦    ¦    ¦      ¦     ¦венного¦             ¦           ¦</w:t>
      </w:r>
    </w:p>
    <w:p w:rsidR="00000000" w:rsidRDefault="000A78A6">
      <w:pPr>
        <w:pStyle w:val="HTML"/>
      </w:pPr>
      <w:r>
        <w:t>¦       ¦бюджета ¦    ¦    ¦      ¦     ¦управ- ¦             ¦           ¦</w:t>
      </w:r>
    </w:p>
    <w:p w:rsidR="00000000" w:rsidRDefault="000A78A6">
      <w:pPr>
        <w:pStyle w:val="HTML"/>
      </w:pPr>
      <w:r>
        <w:t xml:space="preserve">¦       ¦по      ¦    ¦    ¦      ¦     ¦ления </w:t>
      </w:r>
      <w:r>
        <w:t xml:space="preserve"> ¦             ¦           ¦</w:t>
      </w:r>
    </w:p>
    <w:p w:rsidR="00000000" w:rsidRDefault="000A78A6">
      <w:pPr>
        <w:pStyle w:val="HTML"/>
      </w:pPr>
      <w:r>
        <w:t>¦       ¦Сводному¦    ¦    ¦      ¦     ¦       ¦             ¦           ¦</w:t>
      </w:r>
    </w:p>
    <w:p w:rsidR="00000000" w:rsidRDefault="000A78A6">
      <w:pPr>
        <w:pStyle w:val="HTML"/>
      </w:pPr>
      <w:r>
        <w:t>¦       ¦реестру ¦    ¦    ¦      ¦     ¦       ¦             ¦           ¦</w:t>
      </w:r>
    </w:p>
    <w:p w:rsidR="00000000" w:rsidRDefault="000A78A6">
      <w:pPr>
        <w:pStyle w:val="HTML"/>
      </w:pPr>
      <w:r>
        <w:t>+-------+--------+----+----+------+-----+-------+-------------+-----------+</w:t>
      </w:r>
    </w:p>
    <w:p w:rsidR="00000000" w:rsidRDefault="000A78A6">
      <w:pPr>
        <w:pStyle w:val="HTML"/>
      </w:pPr>
      <w:r>
        <w:t>¦   1   ¦   2    ¦ 3  ¦ 4  ¦  5   ¦  6  ¦   7   ¦      8      ¦     9     ¦</w:t>
      </w:r>
    </w:p>
    <w:p w:rsidR="00000000" w:rsidRDefault="000A78A6">
      <w:pPr>
        <w:pStyle w:val="HTML"/>
      </w:pPr>
      <w:r>
        <w:t>+-------+--------+----+----+------+-----+-------+-------------+-----------+</w:t>
      </w:r>
    </w:p>
    <w:p w:rsidR="00000000" w:rsidRDefault="000A78A6">
      <w:pPr>
        <w:pStyle w:val="HTML"/>
      </w:pPr>
      <w:r>
        <w:t>+-------+--------+----+----+------+-----+-------+-------------+-----------+</w:t>
      </w:r>
    </w:p>
    <w:p w:rsidR="00000000" w:rsidRDefault="000A78A6">
      <w:pPr>
        <w:pStyle w:val="HTML"/>
      </w:pPr>
      <w:r>
        <w:t>+-------+--------+----+----</w:t>
      </w:r>
      <w:r>
        <w:t>+------+-----+-------+-------------+-----------+</w:t>
      </w:r>
    </w:p>
    <w:p w:rsidR="00000000" w:rsidRDefault="000A78A6">
      <w:pPr>
        <w:pStyle w:val="HTML"/>
      </w:pPr>
      <w:r>
        <w:t>+-------+--------+----+----+------+-----+-------+-------------+-----------+</w:t>
      </w:r>
    </w:p>
    <w:p w:rsidR="00000000" w:rsidRDefault="000A78A6">
      <w:pPr>
        <w:pStyle w:val="HTML"/>
      </w:pPr>
      <w:r>
        <w:t>¦Итого                                          ¦             ¦           ¦</w:t>
      </w:r>
    </w:p>
    <w:p w:rsidR="00000000" w:rsidRDefault="000A78A6">
      <w:pPr>
        <w:pStyle w:val="HTML"/>
      </w:pPr>
      <w:r>
        <w:t>------------------------------------------------+-------------+------------</w:t>
      </w:r>
    </w:p>
    <w:p w:rsidR="00000000" w:rsidRDefault="000A78A6">
      <w:pPr>
        <w:pStyle w:val="HTML"/>
      </w:pPr>
    </w:p>
    <w:p w:rsidR="00000000" w:rsidRDefault="000A78A6">
      <w:pPr>
        <w:pStyle w:val="HTML"/>
      </w:pPr>
      <w:r>
        <w:t>Руководитель _________ _____________________</w:t>
      </w:r>
    </w:p>
    <w:p w:rsidR="00000000" w:rsidRDefault="000A78A6">
      <w:pPr>
        <w:pStyle w:val="HTML"/>
      </w:pPr>
      <w:r>
        <w:t>(роспись) (расшифровка росписи)</w:t>
      </w:r>
    </w:p>
    <w:p w:rsidR="00000000" w:rsidRDefault="000A78A6">
      <w:pPr>
        <w:pStyle w:val="HTML"/>
      </w:pPr>
      <w:r>
        <w:t>Главный бухгалтер _________ _____________________ _____________________</w:t>
      </w:r>
    </w:p>
    <w:p w:rsidR="00000000" w:rsidRDefault="000A78A6">
      <w:pPr>
        <w:pStyle w:val="HTML"/>
      </w:pPr>
      <w:r>
        <w:t>(роспись) (расшифровка росписи</w:t>
      </w:r>
      <w:r>
        <w:t>)       (телефон)</w:t>
      </w:r>
    </w:p>
    <w:p w:rsidR="00000000" w:rsidRDefault="000A7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8A6">
      <w:pPr>
        <w:pStyle w:val="right"/>
      </w:pPr>
      <w:r>
        <w:t>Источник - Приказ Минюста РФ от 31.01.2011 № 28</w:t>
      </w:r>
    </w:p>
    <w:p w:rsidR="00000000" w:rsidRDefault="000A78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https://порядокправа.рф/obrazecy/predlozheniya_ob_izmenenii_byudzhetnoj_rospisi_i_limitov_byudzhetnyx_obyazatelstv_ministerstva_yusticii_ros.htm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8A6"/>
    <w:rsid w:val="000A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93C908-29E7-409F-8E1D-886F8A07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b_izmenenii_byudzhetnoj_rospisi_i_limitov_byudzhetnyx_obyazatelstv_ministerstva_yusticii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об изменении бюджетной росписи и лимитов бюджетных обязательств Министерства юстиции Российской Федерации на финансовый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