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D5B">
      <w:pPr>
        <w:pStyle w:val="1"/>
        <w:rPr>
          <w:rFonts w:eastAsia="Times New Roman"/>
        </w:rPr>
      </w:pPr>
      <w:r>
        <w:rPr>
          <w:rFonts w:eastAsia="Times New Roman"/>
        </w:rPr>
        <w:t>Предложение управления Ространснадзора по включению тем научно-исследовательских и опытно-конструкторских работ в план на 2008 год</w:t>
      </w:r>
    </w:p>
    <w:p w:rsidR="00000000" w:rsidRDefault="00A50D5B">
      <w:pPr>
        <w:pStyle w:val="right"/>
      </w:pPr>
      <w:r>
        <w:t>Приложение к Порядку формирования плана научно-исследовательских и опытно-конструкторских работ Ространснадзора</w:t>
      </w:r>
    </w:p>
    <w:p w:rsidR="00000000" w:rsidRDefault="00A50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D5B">
      <w:pPr>
        <w:pStyle w:val="right"/>
      </w:pPr>
      <w:r>
        <w:t>Образец N 1</w:t>
      </w:r>
    </w:p>
    <w:p w:rsidR="00000000" w:rsidRDefault="00A50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D5B">
      <w:pPr>
        <w:pStyle w:val="HTML"/>
      </w:pPr>
      <w:r>
        <w:t xml:space="preserve">      Предложение Управления (указывается полное наименование Управления)</w:t>
      </w:r>
    </w:p>
    <w:p w:rsidR="00000000" w:rsidRDefault="00A50D5B">
      <w:pPr>
        <w:pStyle w:val="HTML"/>
      </w:pPr>
      <w:r>
        <w:t xml:space="preserve">по теме НИОКР (указывается наименование темы  </w:t>
      </w:r>
      <w:r>
        <w:rPr>
          <w:vertAlign w:val="superscript"/>
        </w:rPr>
        <w:t>1</w:t>
      </w:r>
      <w:r>
        <w:t xml:space="preserve"> )</w:t>
      </w:r>
    </w:p>
    <w:p w:rsidR="00000000" w:rsidRDefault="00A50D5B">
      <w:pPr>
        <w:pStyle w:val="HTML"/>
      </w:pPr>
      <w:r>
        <w:t>для вк</w:t>
      </w:r>
      <w:r>
        <w:t>лючения в План НИОКР Ространснадзора на 2008 г.</w:t>
      </w:r>
    </w:p>
    <w:p w:rsidR="00000000" w:rsidRDefault="00A50D5B">
      <w:pPr>
        <w:pStyle w:val="HTML"/>
      </w:pPr>
    </w:p>
    <w:p w:rsidR="00000000" w:rsidRDefault="00A50D5B">
      <w:pPr>
        <w:pStyle w:val="HTML"/>
      </w:pPr>
      <w:r>
        <w:t xml:space="preserve">1. ФЦП  </w:t>
      </w:r>
      <w:r>
        <w:rPr>
          <w:vertAlign w:val="superscript"/>
        </w:rPr>
        <w:t>2</w:t>
      </w:r>
      <w:r>
        <w:t xml:space="preserve">  _____________________________</w:t>
      </w:r>
    </w:p>
    <w:p w:rsidR="00000000" w:rsidRDefault="00A50D5B">
      <w:pPr>
        <w:pStyle w:val="HTML"/>
      </w:pPr>
      <w:r>
        <w:t xml:space="preserve">2. Подпрограмма  </w:t>
      </w:r>
      <w:r>
        <w:rPr>
          <w:vertAlign w:val="superscript"/>
        </w:rPr>
        <w:t>3</w:t>
      </w:r>
      <w:r>
        <w:t xml:space="preserve">  (общепрограммные расходы) ____________________</w:t>
      </w:r>
    </w:p>
    <w:p w:rsidR="00000000" w:rsidRDefault="00A50D5B">
      <w:pPr>
        <w:pStyle w:val="HTML"/>
      </w:pPr>
      <w:r>
        <w:t xml:space="preserve">3. Непрограммная НИОКР выполняется в рамках реализации  </w:t>
      </w:r>
      <w:r>
        <w:rPr>
          <w:vertAlign w:val="superscript"/>
        </w:rPr>
        <w:t>4</w:t>
      </w:r>
      <w:r>
        <w:t xml:space="preserve">  ________________</w:t>
      </w:r>
    </w:p>
    <w:p w:rsidR="00000000" w:rsidRDefault="00A50D5B">
      <w:pPr>
        <w:pStyle w:val="HTML"/>
      </w:pPr>
    </w:p>
    <w:p w:rsidR="00000000" w:rsidRDefault="00A50D5B">
      <w:pPr>
        <w:pStyle w:val="HTML"/>
      </w:pPr>
      <w:r>
        <w:t>----------------------</w:t>
      </w:r>
      <w:r>
        <w:t>--------------------------------------------------------------------</w:t>
      </w:r>
    </w:p>
    <w:p w:rsidR="00000000" w:rsidRDefault="00A50D5B">
      <w:pPr>
        <w:pStyle w:val="HTML"/>
      </w:pPr>
      <w:r>
        <w:t>¦N¦Содержание¦ Срок выполнения¦Описание конечного¦    Цель и задачи    ¦  Необходимость  ¦</w:t>
      </w:r>
    </w:p>
    <w:p w:rsidR="00000000" w:rsidRDefault="00A50D5B">
      <w:pPr>
        <w:pStyle w:val="HTML"/>
      </w:pPr>
      <w:r>
        <w:t xml:space="preserve">¦ ¦  работы  ¦        </w:t>
      </w:r>
      <w:r>
        <w:rPr>
          <w:vertAlign w:val="superscript"/>
        </w:rPr>
        <w:t>5</w:t>
      </w:r>
      <w:r>
        <w:t xml:space="preserve">       ¦    результата    ¦   Ространснадзора,  ¦  патентования   ¦</w:t>
      </w:r>
    </w:p>
    <w:p w:rsidR="00000000" w:rsidRDefault="00A50D5B">
      <w:pPr>
        <w:pStyle w:val="HTML"/>
      </w:pPr>
      <w:r>
        <w:t xml:space="preserve">¦ ¦  </w:t>
      </w:r>
      <w:r>
        <w:t xml:space="preserve">        +----------------+                  ¦на реализацию которых¦результатов (+/-)¦</w:t>
      </w:r>
    </w:p>
    <w:p w:rsidR="00000000" w:rsidRDefault="00A50D5B">
      <w:pPr>
        <w:pStyle w:val="HTML"/>
      </w:pPr>
      <w:r>
        <w:t>¦ ¦          ¦Начало¦Окончание¦                  ¦  направлен конечный ¦                 ¦</w:t>
      </w:r>
    </w:p>
    <w:p w:rsidR="00000000" w:rsidRDefault="00A50D5B">
      <w:pPr>
        <w:pStyle w:val="HTML"/>
      </w:pPr>
      <w:r>
        <w:t xml:space="preserve">¦ ¦          ¦      ¦         ¦                  ¦ результат НИОКР  </w:t>
      </w:r>
      <w:r>
        <w:rPr>
          <w:vertAlign w:val="superscript"/>
        </w:rPr>
        <w:t>6</w:t>
      </w:r>
      <w:r>
        <w:t xml:space="preserve">  ¦       </w:t>
      </w:r>
      <w:r>
        <w:t xml:space="preserve">          ¦</w:t>
      </w:r>
    </w:p>
    <w:p w:rsidR="00000000" w:rsidRDefault="00A50D5B">
      <w:pPr>
        <w:pStyle w:val="HTML"/>
      </w:pPr>
      <w:r>
        <w:t>+-+----------+------+---------+------------------+---------------------+-----------------+</w:t>
      </w:r>
    </w:p>
    <w:p w:rsidR="00000000" w:rsidRDefault="00A50D5B">
      <w:pPr>
        <w:pStyle w:val="HTML"/>
      </w:pPr>
      <w:r>
        <w:t>¦1¦    2     ¦   3  ¦    4    ¦        5         ¦          6          ¦        7        ¦</w:t>
      </w:r>
    </w:p>
    <w:p w:rsidR="00000000" w:rsidRDefault="00A50D5B">
      <w:pPr>
        <w:pStyle w:val="HTML"/>
      </w:pPr>
      <w:r>
        <w:t>+-+----------+------+---------+------------------+------------</w:t>
      </w:r>
      <w:r>
        <w:t>---------+-----------------+</w:t>
      </w:r>
    </w:p>
    <w:p w:rsidR="00000000" w:rsidRDefault="00A50D5B">
      <w:pPr>
        <w:pStyle w:val="HTML"/>
      </w:pPr>
      <w:r>
        <w:t>--+----------+------+---------+------------------+---------------------+------------------</w:t>
      </w:r>
    </w:p>
    <w:p w:rsidR="00000000" w:rsidRDefault="00A50D5B">
      <w:pPr>
        <w:pStyle w:val="HTML"/>
      </w:pPr>
    </w:p>
    <w:p w:rsidR="00000000" w:rsidRDefault="00A50D5B">
      <w:pPr>
        <w:pStyle w:val="HTML"/>
      </w:pPr>
      <w:r>
        <w:t>Начальник структурного              СОГЛАСОВАНО</w:t>
      </w:r>
    </w:p>
    <w:p w:rsidR="00000000" w:rsidRDefault="00A50D5B">
      <w:pPr>
        <w:pStyle w:val="HTML"/>
      </w:pPr>
      <w:r>
        <w:t>подразделения                       Заместитель руководителя</w:t>
      </w:r>
    </w:p>
    <w:p w:rsidR="00000000" w:rsidRDefault="00A50D5B">
      <w:pPr>
        <w:pStyle w:val="HTML"/>
      </w:pPr>
      <w:r>
        <w:t xml:space="preserve">(указывается наименование </w:t>
      </w:r>
      <w:r>
        <w:t xml:space="preserve">          (Ф.И.О. курирующего заместителя руководителя)</w:t>
      </w:r>
    </w:p>
    <w:p w:rsidR="00000000" w:rsidRDefault="00A50D5B">
      <w:pPr>
        <w:pStyle w:val="HTML"/>
      </w:pPr>
      <w:r>
        <w:t>структурного подразделения</w:t>
      </w:r>
    </w:p>
    <w:p w:rsidR="00000000" w:rsidRDefault="00A50D5B">
      <w:pPr>
        <w:pStyle w:val="HTML"/>
      </w:pPr>
      <w:r>
        <w:t>и Ф.И.О. руководителя)</w:t>
      </w:r>
    </w:p>
    <w:p w:rsidR="00000000" w:rsidRDefault="00A50D5B">
      <w:pPr>
        <w:pStyle w:val="HTML"/>
      </w:pPr>
      <w:r>
        <w:t>________________  ________________  __________________  _________________</w:t>
      </w:r>
    </w:p>
    <w:p w:rsidR="00000000" w:rsidRDefault="00A50D5B">
      <w:pPr>
        <w:pStyle w:val="HTML"/>
      </w:pPr>
      <w:r>
        <w:t>(Ф.И.О.)         (подпись)           (Ф.И.О.)           (подпись)</w:t>
      </w:r>
    </w:p>
    <w:p w:rsidR="00000000" w:rsidRDefault="00A50D5B">
      <w:pPr>
        <w:pStyle w:val="HTML"/>
      </w:pPr>
    </w:p>
    <w:p w:rsidR="00000000" w:rsidRDefault="00A50D5B">
      <w:pPr>
        <w:pStyle w:val="HTML"/>
      </w:pPr>
      <w:r>
        <w:t xml:space="preserve">"__" </w:t>
      </w:r>
      <w:r>
        <w:t>________ 200_ г.                      "__" ________ 200_ г.</w:t>
      </w:r>
    </w:p>
    <w:p w:rsidR="00000000" w:rsidRDefault="00A50D5B">
      <w:pPr>
        <w:pStyle w:val="HTML"/>
      </w:pPr>
      <w:r>
        <w:t>(дата)                                     (дата)</w:t>
      </w:r>
    </w:p>
    <w:p w:rsidR="00000000" w:rsidRDefault="00A50D5B">
      <w:pPr>
        <w:pStyle w:val="HTML"/>
      </w:pPr>
    </w:p>
    <w:p w:rsidR="00000000" w:rsidRDefault="00A50D5B">
      <w:pPr>
        <w:pStyle w:val="HTML"/>
      </w:pPr>
      <w:r>
        <w:t>Исполнитель ________________________   _____________________</w:t>
      </w:r>
    </w:p>
    <w:p w:rsidR="00000000" w:rsidRDefault="00A50D5B">
      <w:pPr>
        <w:pStyle w:val="HTML"/>
      </w:pPr>
      <w:r>
        <w:lastRenderedPageBreak/>
        <w:t>(Ф.И.О.)            (контактный телефон)</w:t>
      </w:r>
    </w:p>
    <w:p w:rsidR="00000000" w:rsidRDefault="00A50D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D5B">
      <w:pPr>
        <w:pStyle w:val="sel"/>
        <w:divId w:val="659236615"/>
      </w:pPr>
      <w:r>
        <w:t>1 Каждая тема НИОКР оформляется на отдельн</w:t>
      </w:r>
      <w:r>
        <w:t>ом листе.</w:t>
      </w:r>
    </w:p>
    <w:p w:rsidR="00000000" w:rsidRDefault="00A50D5B">
      <w:pPr>
        <w:pStyle w:val="sel"/>
        <w:divId w:val="659236615"/>
      </w:pPr>
      <w:r>
        <w:t>2 Указывается наименование ФЦП, в рамках которой выполняется НИОКР.</w:t>
      </w:r>
    </w:p>
    <w:p w:rsidR="00000000" w:rsidRDefault="00A50D5B">
      <w:pPr>
        <w:pStyle w:val="sel"/>
        <w:divId w:val="659236615"/>
      </w:pPr>
      <w:r>
        <w:t>3 Указывается наименование подпрограммы ФЦП, в рамках которой выполняется НИОКР и (или) общепрограммные расходы.</w:t>
      </w:r>
    </w:p>
    <w:p w:rsidR="00000000" w:rsidRDefault="00A50D5B">
      <w:pPr>
        <w:pStyle w:val="sel"/>
        <w:divId w:val="659236615"/>
      </w:pPr>
      <w:r>
        <w:t>4 Указывается основание для выполнения непрограммной НИОКР, в т.ч</w:t>
      </w:r>
      <w:r>
        <w:t>. указы Президента Российской Федерации, Постановления Правительства Российской Федерации и т.д.</w:t>
      </w:r>
    </w:p>
    <w:p w:rsidR="00000000" w:rsidRDefault="00A50D5B">
      <w:pPr>
        <w:pStyle w:val="sel"/>
        <w:divId w:val="659236615"/>
      </w:pPr>
      <w:r>
        <w:t>5 Сроки выполнения НИОКР могут находиться в пределах трехлетнего периода (2008 - 2010 гг.).</w:t>
      </w:r>
    </w:p>
    <w:p w:rsidR="00000000" w:rsidRDefault="00A50D5B">
      <w:pPr>
        <w:pStyle w:val="sel"/>
        <w:divId w:val="659236615"/>
      </w:pPr>
      <w:r>
        <w:t>6 Указываются цели и задачи Ространснадзора, определенные в Докладе</w:t>
      </w:r>
      <w:r>
        <w:t xml:space="preserve"> о результатах и основных направлениях деятельности.</w:t>
      </w:r>
    </w:p>
    <w:p w:rsidR="00000000" w:rsidRDefault="00A50D5B">
      <w:pPr>
        <w:pStyle w:val="right"/>
      </w:pPr>
      <w:r>
        <w:t>Источник - Распоряжение Ространснадзора от 21.02.2008 № ГК-41-р(фс)</w:t>
      </w:r>
    </w:p>
    <w:p w:rsidR="00000000" w:rsidRDefault="00A50D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https://порядокправа.рф/obrazecy/predlozhenie_upravleniya_rostransnadzora_po_vklyucheniyu_tem_nauchno_issledovatelskix_i_opy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tno_konstrukto.htm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D5B"/>
    <w:rsid w:val="00A5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63F0C-0327-492B-9C83-266396E0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23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upravleniya_rostransnadzora_po_vklyucheniyu_tem_nauchno_issledovatelskix_i_opytno_konstruk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управления Ространснадзора по включению тем научно-исследовательских и опытно-конструкторских работ в план на 2008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