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C56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общества с ограниченной ответственностью. Фрагмент. Ненормированный рабочий день (НРД)</w:t>
      </w:r>
    </w:p>
    <w:p w:rsidR="00000000" w:rsidRDefault="00CE3C56">
      <w:pPr>
        <w:pStyle w:val="HTML"/>
      </w:pPr>
      <w:r>
        <w:t xml:space="preserve"> </w:t>
      </w:r>
      <w:r>
        <w:t>------------------------------------------------------------------------</w:t>
      </w:r>
    </w:p>
    <w:p w:rsidR="00000000" w:rsidRDefault="00CE3C56">
      <w:pPr>
        <w:pStyle w:val="HTML"/>
      </w:pPr>
      <w:r>
        <w:t>-+-------------------------------------------------------------------------</w:t>
      </w:r>
    </w:p>
    <w:p w:rsidR="00000000" w:rsidRDefault="00CE3C56">
      <w:pPr>
        <w:pStyle w:val="HTML"/>
      </w:pPr>
      <w:r>
        <w:t>¦+-----------------------                                                 ¦</w:t>
      </w:r>
    </w:p>
    <w:p w:rsidR="00000000" w:rsidRDefault="00CE3C56">
      <w:pPr>
        <w:pStyle w:val="HTML"/>
      </w:pPr>
      <w:r>
        <w:t xml:space="preserve">¦¦Представительный орган¦      </w:t>
      </w:r>
      <w:r>
        <w:t xml:space="preserve">                                 УТВЕРЖДЕНЫ¦</w:t>
      </w:r>
    </w:p>
    <w:p w:rsidR="00000000" w:rsidRDefault="00CE3C56">
      <w:pPr>
        <w:pStyle w:val="HTML"/>
      </w:pPr>
      <w:r>
        <w:t>¦¦работников отсутствует¦                          Приказом по ООО "Альфа"¦</w:t>
      </w:r>
    </w:p>
    <w:p w:rsidR="00000000" w:rsidRDefault="00CE3C56">
      <w:pPr>
        <w:pStyle w:val="HTML"/>
      </w:pPr>
      <w:r>
        <w:t>¦------------------------                               от 25.11.2011 N 57¦</w:t>
      </w:r>
    </w:p>
    <w:p w:rsidR="00000000" w:rsidRDefault="00CE3C56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CE3C56">
      <w:pPr>
        <w:pStyle w:val="HTML"/>
      </w:pPr>
      <w:r>
        <w:t>¦           ПРАВИЛА ВНУТРЕННЕГО ТРУДОВОГО РАСПОРЯДКА ООО "АЛЬФА"          ¦</w:t>
      </w:r>
    </w:p>
    <w:p w:rsidR="00000000" w:rsidRDefault="00CE3C56">
      <w:pPr>
        <w:pStyle w:val="HTML"/>
      </w:pPr>
      <w:r>
        <w:t>---------------------------------------------------------------------------</w:t>
      </w:r>
    </w:p>
    <w:p w:rsidR="00000000" w:rsidRDefault="00CE3C56">
      <w:pPr>
        <w:pStyle w:val="HTML"/>
      </w:pPr>
      <w:r>
        <w:t>---------------------------------------------------------------------------</w:t>
      </w:r>
    </w:p>
    <w:p w:rsidR="00000000" w:rsidRDefault="00CE3C56">
      <w:pPr>
        <w:pStyle w:val="HTML"/>
      </w:pPr>
      <w:r>
        <w:t>¦    4. Нен</w:t>
      </w:r>
      <w:r>
        <w:t>ормированный рабочий день (НРД)                                ¦</w:t>
      </w:r>
    </w:p>
    <w:p w:rsidR="00000000" w:rsidRDefault="00CE3C56">
      <w:pPr>
        <w:pStyle w:val="HTML"/>
      </w:pPr>
      <w:r>
        <w:t>¦    4.1. К  работе  в  режиме НРД можно привлекать работников, занимающих¦</w:t>
      </w:r>
    </w:p>
    <w:p w:rsidR="00000000" w:rsidRDefault="00CE3C56">
      <w:pPr>
        <w:pStyle w:val="HTML"/>
      </w:pPr>
      <w:r>
        <w:t>¦должности из перечня должностей с НРД (приложение N 6 к ПВТР).           ¦</w:t>
      </w:r>
    </w:p>
    <w:p w:rsidR="00000000" w:rsidRDefault="00CE3C56">
      <w:pPr>
        <w:pStyle w:val="HTML"/>
      </w:pPr>
      <w:r>
        <w:t>¦    4.2. В режиме НРД работник  должен</w:t>
      </w:r>
      <w:r>
        <w:t xml:space="preserve">  выполнять  только  свои  трудовые¦</w:t>
      </w:r>
    </w:p>
    <w:p w:rsidR="00000000" w:rsidRDefault="00CE3C56">
      <w:pPr>
        <w:pStyle w:val="HTML"/>
      </w:pPr>
      <w:r>
        <w:t>¦функции.                                                                 ¦</w:t>
      </w:r>
    </w:p>
    <w:p w:rsidR="00000000" w:rsidRDefault="00CE3C56">
      <w:pPr>
        <w:pStyle w:val="HTML"/>
      </w:pPr>
      <w:r>
        <w:t>¦    4.3. На  работника  с  НРД  распространяются ПВТР, определяющие время¦</w:t>
      </w:r>
    </w:p>
    <w:p w:rsidR="00000000" w:rsidRDefault="00CE3C56">
      <w:pPr>
        <w:pStyle w:val="HTML"/>
      </w:pPr>
      <w:r>
        <w:t>¦начала  и  окончания  рабочего дня, порядок учета рабочего времени</w:t>
      </w:r>
      <w:r>
        <w:t>. Режим¦</w:t>
      </w:r>
    </w:p>
    <w:p w:rsidR="00000000" w:rsidRDefault="00CE3C56">
      <w:pPr>
        <w:pStyle w:val="HTML"/>
      </w:pPr>
      <w:r>
        <w:t>¦НРД не означает, что работнику установлен гибкий график.                 ¦</w:t>
      </w:r>
    </w:p>
    <w:p w:rsidR="00000000" w:rsidRDefault="00CE3C56">
      <w:pPr>
        <w:pStyle w:val="HTML"/>
      </w:pPr>
      <w:r>
        <w:t>¦-------------------------------------------------------------------------¦</w:t>
      </w:r>
    </w:p>
    <w:p w:rsidR="00000000" w:rsidRDefault="00CE3C56">
      <w:pPr>
        <w:pStyle w:val="HTML"/>
      </w:pPr>
      <w:r>
        <w:t>¦¦   4.4. На основании устного или письменного распоряжения  работодателя¦¦</w:t>
      </w:r>
    </w:p>
    <w:p w:rsidR="00000000" w:rsidRDefault="00CE3C56">
      <w:pPr>
        <w:pStyle w:val="HTML"/>
      </w:pPr>
      <w:r>
        <w:t>¦¦работник может пр</w:t>
      </w:r>
      <w:r>
        <w:t>и необходимости  эпизодически  привлекаться к работе в¦¦</w:t>
      </w:r>
    </w:p>
    <w:p w:rsidR="00000000" w:rsidRDefault="00CE3C56">
      <w:pPr>
        <w:pStyle w:val="HTML"/>
      </w:pPr>
      <w:r>
        <w:t>¦¦режиме НРД как до начала, так и после окончания рабочего дня.          ¦¦</w:t>
      </w:r>
    </w:p>
    <w:p w:rsidR="00000000" w:rsidRDefault="00CE3C56">
      <w:pPr>
        <w:pStyle w:val="HTML"/>
      </w:pPr>
      <w:r>
        <w:t>¦+------------------------------------------------------------------------¦</w:t>
      </w:r>
    </w:p>
    <w:p w:rsidR="00000000" w:rsidRDefault="00CE3C56">
      <w:pPr>
        <w:pStyle w:val="HTML"/>
      </w:pPr>
      <w:r>
        <w:t>¦¦   4.5. Переработка, допущенная работником по</w:t>
      </w:r>
      <w:r>
        <w:t xml:space="preserve"> собственному желанию  (при¦</w:t>
      </w:r>
    </w:p>
    <w:p w:rsidR="00000000" w:rsidRDefault="00CE3C56">
      <w:pPr>
        <w:pStyle w:val="HTML"/>
      </w:pPr>
      <w:r>
        <w:t>¦¦отсутствии   письменного   или   устного   распоряжения   работодателя),¦</w:t>
      </w:r>
    </w:p>
    <w:p w:rsidR="00000000" w:rsidRDefault="00CE3C56">
      <w:pPr>
        <w:pStyle w:val="HTML"/>
      </w:pPr>
      <w:r>
        <w:t>¦¦независимо  от  ее причин, не признается работой в режиме НРД и никак не¦</w:t>
      </w:r>
    </w:p>
    <w:p w:rsidR="00000000" w:rsidRDefault="00CE3C56">
      <w:pPr>
        <w:pStyle w:val="HTML"/>
      </w:pPr>
      <w:r>
        <w:t>¦¦компенсируется.                                                         ¦</w:t>
      </w:r>
    </w:p>
    <w:p w:rsidR="00000000" w:rsidRDefault="00CE3C56">
      <w:pPr>
        <w:pStyle w:val="HTML"/>
      </w:pPr>
      <w:r>
        <w:t>¦¦   4.6. Привлечение работников  с  режимом  НРД  к  работе  в выходные и¦</w:t>
      </w:r>
    </w:p>
    <w:p w:rsidR="00000000" w:rsidRDefault="00CE3C56">
      <w:pPr>
        <w:pStyle w:val="HTML"/>
      </w:pPr>
      <w:r>
        <w:t>¦¦нерабочие праздничные дни производится в порядке, установленном трудовым¦</w:t>
      </w:r>
    </w:p>
    <w:p w:rsidR="00000000" w:rsidRDefault="00CE3C56">
      <w:pPr>
        <w:pStyle w:val="HTML"/>
      </w:pPr>
      <w:r>
        <w:t>¦¦законодательством.                                                      ¦</w:t>
      </w:r>
    </w:p>
    <w:p w:rsidR="00000000" w:rsidRDefault="00CE3C56">
      <w:pPr>
        <w:pStyle w:val="HTML"/>
      </w:pPr>
      <w:r>
        <w:t>L+-------------------------------------------------------------------------</w:t>
      </w:r>
    </w:p>
    <w:p w:rsidR="00000000" w:rsidRDefault="00CE3C56">
      <w:pPr>
        <w:pStyle w:val="HTML"/>
      </w:pPr>
      <w:r>
        <w:t>¦ТК не устанавливает конкретной формы распоряжения. Письменный документ,</w:t>
      </w:r>
    </w:p>
    <w:p w:rsidR="00000000" w:rsidRDefault="00CE3C56">
      <w:pPr>
        <w:pStyle w:val="HTML"/>
      </w:pPr>
      <w:r>
        <w:t>¦безусловно, надежнее. Ведь устное распоряжение руководителя работник</w:t>
      </w:r>
    </w:p>
    <w:p w:rsidR="00000000" w:rsidRDefault="00CE3C56">
      <w:pPr>
        <w:pStyle w:val="HTML"/>
      </w:pPr>
      <w:r>
        <w:t>¦может и проигнорировать, а потом буд</w:t>
      </w:r>
      <w:r>
        <w:t>ет сложно доказать, что оно</w:t>
      </w:r>
    </w:p>
    <w:p w:rsidR="00000000" w:rsidRDefault="00CE3C56">
      <w:pPr>
        <w:pStyle w:val="HTML"/>
      </w:pPr>
      <w:r>
        <w:t>¦действительно было</w:t>
      </w:r>
    </w:p>
    <w:p w:rsidR="00000000" w:rsidRDefault="00CE3C56">
      <w:pPr>
        <w:pStyle w:val="HTML"/>
      </w:pPr>
      <w:r>
        <w:t>------------------------------------------------------------------------</w:t>
      </w:r>
    </w:p>
    <w:p w:rsidR="00000000" w:rsidRDefault="00CE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C56">
      <w:pPr>
        <w:pStyle w:val="right"/>
      </w:pPr>
      <w:r>
        <w:t>Источник - "Главная книга", 2012, № 18</w:t>
      </w:r>
    </w:p>
    <w:p w:rsidR="00000000" w:rsidRDefault="00CE3C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https://порядокправа.рф/obrazecy/pravila_vnutrennego_trudovogo_rasporyadka_obshhestva_s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_ogranichennoj_otvetstvennostyu_fragment_nenormi.htm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56"/>
    <w:rsid w:val="00CE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09FDA-1ECA-4FE3-999E-92EA35BE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obshhestva_s_ogranichennoj_otvetstvennostyu_fragment_nenor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общества с ограниченной ответственностью. Фрагмент. Ненормированный рабочий день (НРД)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