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708B">
      <w:pPr>
        <w:pStyle w:val="1"/>
        <w:rPr>
          <w:rFonts w:eastAsia="Times New Roman"/>
        </w:rPr>
      </w:pPr>
      <w:r>
        <w:rPr>
          <w:rFonts w:eastAsia="Times New Roman"/>
        </w:rPr>
        <w:t>Правила внутреннего трудового распорядка для работников администрации Волоколамского района</w:t>
      </w:r>
    </w:p>
    <w:p w:rsidR="00000000" w:rsidRDefault="0059708B">
      <w:pPr>
        <w:pStyle w:val="right"/>
      </w:pPr>
      <w:r>
        <w:t xml:space="preserve">Утверждены Постановлением главы муниципального образования "Волоколамский район" </w:t>
      </w:r>
      <w:r>
        <w:t>Московской области от 5 августа 2004 г. N 1014</w:t>
      </w:r>
    </w:p>
    <w:p w:rsidR="00000000" w:rsidRDefault="00597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08B">
      <w:pPr>
        <w:pStyle w:val="3"/>
        <w:rPr>
          <w:rFonts w:eastAsia="Times New Roman"/>
        </w:rPr>
      </w:pPr>
      <w:r>
        <w:rPr>
          <w:rFonts w:eastAsia="Times New Roman"/>
        </w:rPr>
        <w:t>ПРАВИЛА ВНУТРЕННЕГО ТРУДОВОГО РАСПОРЯДКА ДЛЯ РАБОТНИКОВ АДМИНИСТРАЦИИ ВОЛОКОЛАМСКОГО РАЙОНА</w:t>
      </w:r>
    </w:p>
    <w:p w:rsidR="00000000" w:rsidRDefault="0059708B">
      <w:pPr>
        <w:pStyle w:val="just"/>
      </w:pPr>
      <w:r>
        <w:t>Настоящие Правила определяют внутренний трудовой распорядок в администрации Волоколамского района, отраслевых, терри</w:t>
      </w:r>
      <w:r>
        <w:t>ториальных и структурных подразделениях администрации Волоколамского района с правами юридического лица (далее - Администрация), порядок приема и увольнения работников, основные обязанности работников и Администрации Волоколамского района, режим рабочего в</w:t>
      </w:r>
      <w:r>
        <w:t>ремени и его использование, а также меры поощрения и ответственность за нарушение трудовой дисциплины.</w:t>
      </w:r>
    </w:p>
    <w:p w:rsidR="00000000" w:rsidRDefault="0059708B">
      <w:pPr>
        <w:pStyle w:val="just"/>
      </w:pPr>
      <w:r>
        <w:t>К категории работников Администрации Волоколамского района относятся:</w:t>
      </w:r>
    </w:p>
    <w:p w:rsidR="00000000" w:rsidRDefault="0059708B">
      <w:pPr>
        <w:pStyle w:val="just"/>
      </w:pPr>
      <w:r>
        <w:t>- муниципальные служащие;</w:t>
      </w:r>
    </w:p>
    <w:p w:rsidR="00000000" w:rsidRDefault="0059708B">
      <w:pPr>
        <w:pStyle w:val="just"/>
      </w:pPr>
      <w:r>
        <w:t>- служащие, осуществляющие техническое обеспечение деятел</w:t>
      </w:r>
      <w:r>
        <w:t>ьности Администрации района;</w:t>
      </w:r>
    </w:p>
    <w:p w:rsidR="00000000" w:rsidRDefault="0059708B">
      <w:pPr>
        <w:pStyle w:val="just"/>
      </w:pPr>
      <w:r>
        <w:t>- технический персонал.</w:t>
      </w:r>
    </w:p>
    <w:p w:rsidR="00000000" w:rsidRDefault="00597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08B">
      <w:pPr>
        <w:pStyle w:val="3"/>
        <w:rPr>
          <w:rFonts w:eastAsia="Times New Roman"/>
        </w:rPr>
      </w:pPr>
      <w:r>
        <w:rPr>
          <w:rFonts w:eastAsia="Times New Roman"/>
        </w:rPr>
        <w:t>1. Прием на работу</w:t>
      </w:r>
    </w:p>
    <w:p w:rsidR="00000000" w:rsidRDefault="0059708B">
      <w:pPr>
        <w:pStyle w:val="just"/>
      </w:pPr>
      <w:r>
        <w:t>1.1. Прием на работу в Администрацию производится на основании заключенного трудового договора.</w:t>
      </w:r>
    </w:p>
    <w:p w:rsidR="00000000" w:rsidRDefault="0059708B">
      <w:pPr>
        <w:pStyle w:val="just"/>
      </w:pPr>
      <w:r>
        <w:t>Гражданин поступает на муниципальную службу на условиях трудового договора, заключаемог</w:t>
      </w:r>
      <w:r>
        <w:t>о:</w:t>
      </w:r>
    </w:p>
    <w:p w:rsidR="00000000" w:rsidRDefault="0059708B">
      <w:pPr>
        <w:pStyle w:val="just"/>
      </w:pPr>
      <w:r>
        <w:t>- на неопределенный срок - для замещения должности муниципальной службы категории "В";</w:t>
      </w:r>
    </w:p>
    <w:p w:rsidR="00000000" w:rsidRDefault="0059708B">
      <w:pPr>
        <w:pStyle w:val="just"/>
      </w:pPr>
      <w:r>
        <w:t>- на срок полномочий лиц, занимающих выборные муниципальные должности категории "А", - для замещения должности муниципальной службы категории "Б".</w:t>
      </w:r>
    </w:p>
    <w:p w:rsidR="00000000" w:rsidRDefault="0059708B">
      <w:pPr>
        <w:pStyle w:val="just"/>
      </w:pPr>
      <w:r>
        <w:t xml:space="preserve">1.2. При приеме на </w:t>
      </w:r>
      <w:r>
        <w:t>работу гражданин представляет:</w:t>
      </w:r>
    </w:p>
    <w:p w:rsidR="00000000" w:rsidRDefault="0059708B">
      <w:pPr>
        <w:pStyle w:val="just"/>
      </w:pPr>
      <w:r>
        <w:t>- личное заявление на имя руководителя;</w:t>
      </w:r>
    </w:p>
    <w:p w:rsidR="00000000" w:rsidRDefault="0059708B">
      <w:pPr>
        <w:pStyle w:val="just"/>
      </w:pPr>
      <w:r>
        <w:lastRenderedPageBreak/>
        <w:t>- трудовую книжку;</w:t>
      </w:r>
    </w:p>
    <w:p w:rsidR="00000000" w:rsidRDefault="0059708B">
      <w:pPr>
        <w:pStyle w:val="just"/>
      </w:pPr>
      <w:r>
        <w:t>- документы, удостоверяющие личность;</w:t>
      </w:r>
    </w:p>
    <w:p w:rsidR="00000000" w:rsidRDefault="0059708B">
      <w:pPr>
        <w:pStyle w:val="just"/>
      </w:pPr>
      <w:r>
        <w:t>- страховое свидетельство пенсионного страхования;</w:t>
      </w:r>
    </w:p>
    <w:p w:rsidR="00000000" w:rsidRDefault="0059708B">
      <w:pPr>
        <w:pStyle w:val="just"/>
      </w:pPr>
      <w:r>
        <w:t>- документы воинского учета - для военнообязанных и лиц, подлежащих призыву н</w:t>
      </w:r>
      <w:r>
        <w:t>а военную службу;</w:t>
      </w:r>
    </w:p>
    <w:p w:rsidR="00000000" w:rsidRDefault="0059708B">
      <w:pPr>
        <w:pStyle w:val="just"/>
      </w:pPr>
      <w:r>
        <w:t>- документ о полученном образовании, о квалификации или наличии специальных знаний - при поступлении на работу, требующую специальных знаний или специальной подготовки;</w:t>
      </w:r>
    </w:p>
    <w:p w:rsidR="00000000" w:rsidRDefault="0059708B">
      <w:pPr>
        <w:pStyle w:val="just"/>
      </w:pPr>
      <w:r>
        <w:t>- другие документы согласно требованиям действующего законодательства</w:t>
      </w:r>
      <w:r>
        <w:t xml:space="preserve"> РФ о труде.</w:t>
      </w:r>
    </w:p>
    <w:p w:rsidR="00000000" w:rsidRDefault="0059708B">
      <w:pPr>
        <w:pStyle w:val="just"/>
      </w:pPr>
      <w:r>
        <w:t>При поступлении на муниципальную службу гражданин представляет документы в соответствии с законодательством о муниципальной службе.</w:t>
      </w:r>
    </w:p>
    <w:p w:rsidR="00000000" w:rsidRDefault="0059708B">
      <w:pPr>
        <w:pStyle w:val="just"/>
      </w:pPr>
      <w:r>
        <w:t>Прием на работу без указанных документов не производится. В целях более полной оценки профессиональных и деловы</w:t>
      </w:r>
      <w:r>
        <w:t>х качеств принимаемого на работу лица Администрация может предложить ему представить краткую письменную характеристику (резюме) выполняемой ранее работы (умение пользоваться оргтехникой, работать на компьютере и т.д.).</w:t>
      </w:r>
    </w:p>
    <w:p w:rsidR="00000000" w:rsidRDefault="0059708B">
      <w:pPr>
        <w:pStyle w:val="just"/>
      </w:pPr>
      <w:r>
        <w:t>Прием на работу в Администрацию осуще</w:t>
      </w:r>
      <w:r>
        <w:t>ствляется, как правило, с прохождением испытательного срока продолжительностью от 1 до 3 месяцев в зависимости от должности. Для гражданина, принятого на должность муниципальной службы, или при его переводе на должность муниципальной службы иной группы или</w:t>
      </w:r>
      <w:r>
        <w:t xml:space="preserve"> специализации устанавливается испытание на срок от 1 до 3 месяцев. Прием на муниципальную службу осуществляется с 18 лет. Предельным для нахождения на должности муниципальной службы является возраст 60 лет. Продление срока нахождения на муниципальной служ</w:t>
      </w:r>
      <w:r>
        <w:t>бе муниципального служащего, достигшего возраста 65 лет, не допускается.</w:t>
      </w:r>
    </w:p>
    <w:p w:rsidR="00000000" w:rsidRDefault="0059708B">
      <w:pPr>
        <w:pStyle w:val="just"/>
      </w:pPr>
      <w:r>
        <w:t>Гражданин не может быть принят на муниципальную службу и находиться на муниципальной службе в случаях:</w:t>
      </w:r>
    </w:p>
    <w:p w:rsidR="00000000" w:rsidRDefault="0059708B">
      <w:pPr>
        <w:pStyle w:val="just"/>
      </w:pPr>
      <w:r>
        <w:t>1) признания его недееспособным или ограниченно дееспособным решением суда, всту</w:t>
      </w:r>
      <w:r>
        <w:t>пившим в законную силу;</w:t>
      </w:r>
    </w:p>
    <w:p w:rsidR="00000000" w:rsidRDefault="0059708B">
      <w:pPr>
        <w:pStyle w:val="just"/>
      </w:pPr>
      <w:r>
        <w:t>2) лишения его права занимать государственные должности государственной службы или должности муниципальной службы в течение срока, определенного решением суда, вступившим в законную силу;</w:t>
      </w:r>
    </w:p>
    <w:p w:rsidR="00000000" w:rsidRDefault="0059708B">
      <w:pPr>
        <w:pStyle w:val="just"/>
      </w:pPr>
      <w:r>
        <w:t>3) наличия подтвержденного медицинским учреждением заболевания, препятствующего исполнению им должностных обязанностей;</w:t>
      </w:r>
    </w:p>
    <w:p w:rsidR="00000000" w:rsidRDefault="0059708B">
      <w:pPr>
        <w:pStyle w:val="just"/>
      </w:pPr>
      <w:r>
        <w:t xml:space="preserve">4) отказа от прохождения процедуры оформления допуска к сведениям, составляющим государственную или иную охраняемую законом тайну, если </w:t>
      </w:r>
      <w:r>
        <w:t>исполнение должностных обязанностей по должности муниципальной службы связано с использованием таких сведений;</w:t>
      </w:r>
    </w:p>
    <w:p w:rsidR="00000000" w:rsidRDefault="0059708B">
      <w:pPr>
        <w:pStyle w:val="just"/>
      </w:pPr>
      <w:r>
        <w:t>5) наличия гражданства иностранного государства;</w:t>
      </w:r>
    </w:p>
    <w:p w:rsidR="00000000" w:rsidRDefault="0059708B">
      <w:pPr>
        <w:pStyle w:val="just"/>
      </w:pPr>
      <w:r>
        <w:lastRenderedPageBreak/>
        <w:t>6) отказа от предоставления сведений о доходах и имуществе, являющихся объектами налогообложения</w:t>
      </w:r>
      <w:r>
        <w:t>.</w:t>
      </w:r>
    </w:p>
    <w:p w:rsidR="00000000" w:rsidRDefault="0059708B">
      <w:pPr>
        <w:pStyle w:val="just"/>
      </w:pPr>
      <w:r>
        <w:t>Лицо, занимающее муниципальную должность, по истечении срока полномочий имеет при равных условиях преимущественное право на занятие вакантных должностей муниципальной службы в Администрации.</w:t>
      </w:r>
    </w:p>
    <w:p w:rsidR="00000000" w:rsidRDefault="0059708B">
      <w:pPr>
        <w:pStyle w:val="just"/>
      </w:pPr>
      <w:r>
        <w:t xml:space="preserve">Прием на работу оформляется распоряжением главы Волоколамского </w:t>
      </w:r>
      <w:r>
        <w:t>района, которое объявляется работнику под расписку в 3-дневный срок со дня подписания трудового договора.</w:t>
      </w:r>
    </w:p>
    <w:p w:rsidR="00000000" w:rsidRDefault="0059708B">
      <w:pPr>
        <w:pStyle w:val="just"/>
      </w:pPr>
      <w:r>
        <w:t>При заключении трудового договора впервые трудовая книжка и страховое свидетельство государственного пенсионного страхования оформляются Администрацие</w:t>
      </w:r>
      <w:r>
        <w:t>й.</w:t>
      </w:r>
    </w:p>
    <w:p w:rsidR="00000000" w:rsidRDefault="0059708B">
      <w:pPr>
        <w:pStyle w:val="just"/>
      </w:pPr>
      <w:r>
        <w:t>1.3. При поступлении работника на работу или переводе его в установленном порядке на другую работу Администрация обязана:</w:t>
      </w:r>
    </w:p>
    <w:p w:rsidR="00000000" w:rsidRDefault="0059708B">
      <w:pPr>
        <w:pStyle w:val="just"/>
      </w:pPr>
      <w:r>
        <w:t>- ознакомить работника с порученной работой, условиями и оплатой труда, должностной инструкцией, разъяснить работнику его права и о</w:t>
      </w:r>
      <w:r>
        <w:t>бязанности;</w:t>
      </w:r>
    </w:p>
    <w:p w:rsidR="00000000" w:rsidRDefault="0059708B">
      <w:pPr>
        <w:pStyle w:val="just"/>
      </w:pPr>
      <w:r>
        <w:t>- ознакомить с Правилами внутреннего трудового распорядка и иными локальными нормативными актами, имеющими отношение к трудовой функции работника, а также с коллективным договором;</w:t>
      </w:r>
    </w:p>
    <w:p w:rsidR="00000000" w:rsidRDefault="0059708B">
      <w:pPr>
        <w:pStyle w:val="just"/>
      </w:pPr>
      <w:r>
        <w:t>- провести инструктаж по технике безопасности, производственной</w:t>
      </w:r>
      <w:r>
        <w:t xml:space="preserve"> санитарии и другим правилам охраны труда.</w:t>
      </w:r>
    </w:p>
    <w:p w:rsidR="00000000" w:rsidRDefault="0059708B">
      <w:pPr>
        <w:pStyle w:val="just"/>
      </w:pPr>
      <w:r>
        <w:t>1.4. Прекращение трудового договора может иметь место по основаниям, предусмотренным Трудовым кодексом РФ, а именно:</w:t>
      </w:r>
    </w:p>
    <w:p w:rsidR="00000000" w:rsidRDefault="0059708B">
      <w:pPr>
        <w:pStyle w:val="just"/>
      </w:pPr>
      <w:r>
        <w:t>1) соглашение сторон;</w:t>
      </w:r>
    </w:p>
    <w:p w:rsidR="00000000" w:rsidRDefault="0059708B">
      <w:pPr>
        <w:pStyle w:val="just"/>
      </w:pPr>
      <w:r>
        <w:t>2) истечение срока трудового договора, за исключением случаев, когда трудо</w:t>
      </w:r>
      <w:r>
        <w:t>вые отношения фактически продолжаются и ни одна из сторон не потребовала их прекращения;</w:t>
      </w:r>
    </w:p>
    <w:p w:rsidR="00000000" w:rsidRDefault="0059708B">
      <w:pPr>
        <w:pStyle w:val="just"/>
      </w:pPr>
      <w:r>
        <w:t>3) расторжение трудового договора по инициативе работника;</w:t>
      </w:r>
    </w:p>
    <w:p w:rsidR="00000000" w:rsidRDefault="0059708B">
      <w:pPr>
        <w:pStyle w:val="just"/>
      </w:pPr>
      <w:r>
        <w:t>4) расторжение трудового договора по инициативе работодателя;</w:t>
      </w:r>
    </w:p>
    <w:p w:rsidR="00000000" w:rsidRDefault="0059708B">
      <w:pPr>
        <w:pStyle w:val="just"/>
      </w:pPr>
      <w:r>
        <w:t xml:space="preserve">5) перевод работника по его просьбе или с его </w:t>
      </w:r>
      <w:r>
        <w:t>согласия на работу к другому работодателю или переход на выборную работу (должность);</w:t>
      </w:r>
    </w:p>
    <w:p w:rsidR="00000000" w:rsidRDefault="0059708B">
      <w:pPr>
        <w:pStyle w:val="just"/>
      </w:pPr>
      <w:r>
        <w:t>6) отказ работника от продолжения работы в связи с ее реорганизацией;</w:t>
      </w:r>
    </w:p>
    <w:p w:rsidR="00000000" w:rsidRDefault="0059708B">
      <w:pPr>
        <w:pStyle w:val="just"/>
      </w:pPr>
      <w:r>
        <w:t>7) отказ работника от продолжения работы в связи с изменением существенных условий трудового договор</w:t>
      </w:r>
      <w:r>
        <w:t>а;</w:t>
      </w:r>
    </w:p>
    <w:p w:rsidR="00000000" w:rsidRDefault="0059708B">
      <w:pPr>
        <w:pStyle w:val="just"/>
      </w:pPr>
      <w:r>
        <w:t>8) отказ работника от перевода на другую работу вследствие состояния здоровья в соответствии с медицинским заключением;</w:t>
      </w:r>
    </w:p>
    <w:p w:rsidR="00000000" w:rsidRDefault="0059708B">
      <w:pPr>
        <w:pStyle w:val="just"/>
      </w:pPr>
      <w:r>
        <w:t>9) отказ работника от перевода в связи с перемещением работодателя в другую местность;</w:t>
      </w:r>
    </w:p>
    <w:p w:rsidR="00000000" w:rsidRDefault="0059708B">
      <w:pPr>
        <w:pStyle w:val="just"/>
      </w:pPr>
      <w:r>
        <w:lastRenderedPageBreak/>
        <w:t>10) обстоятельства, не зависящие от воли сторо</w:t>
      </w:r>
      <w:r>
        <w:t>н;</w:t>
      </w:r>
    </w:p>
    <w:p w:rsidR="00000000" w:rsidRDefault="0059708B">
      <w:pPr>
        <w:pStyle w:val="just"/>
      </w:pPr>
      <w:r>
        <w:t>11) нарушение установленных Трудовым кодексом РФ или иным федеральным законом правил заключения трудового договора, если это нарушение исключает возможность продолжения работы.</w:t>
      </w:r>
    </w:p>
    <w:p w:rsidR="00000000" w:rsidRDefault="0059708B">
      <w:pPr>
        <w:pStyle w:val="just"/>
      </w:pPr>
      <w:r>
        <w:t>Муниципальная служба прекращается при увольнении муниципального служащего, в</w:t>
      </w:r>
      <w:r>
        <w:t xml:space="preserve"> том числе в связи с выходом на пенсию.</w:t>
      </w:r>
    </w:p>
    <w:p w:rsidR="00000000" w:rsidRDefault="0059708B">
      <w:pPr>
        <w:pStyle w:val="just"/>
      </w:pPr>
      <w:r>
        <w:t>Увольнение муниципального служащего может быть осуществлено по основаниям, предусмотренным законодательством РФ о труде.</w:t>
      </w:r>
    </w:p>
    <w:p w:rsidR="00000000" w:rsidRDefault="0059708B">
      <w:pPr>
        <w:pStyle w:val="just"/>
      </w:pPr>
      <w:r>
        <w:t>Увольнение муниципального служащего может быть осуществлено также по инициативе главы Волоколам</w:t>
      </w:r>
      <w:r>
        <w:t>ского района в случаях:</w:t>
      </w:r>
    </w:p>
    <w:p w:rsidR="00000000" w:rsidRDefault="0059708B">
      <w:pPr>
        <w:pStyle w:val="just"/>
      </w:pPr>
      <w:r>
        <w:t>1) прекращения гражданства РФ;</w:t>
      </w:r>
    </w:p>
    <w:p w:rsidR="00000000" w:rsidRDefault="0059708B">
      <w:pPr>
        <w:pStyle w:val="just"/>
      </w:pPr>
      <w:r>
        <w:t>2) установленного судом факта разглашения сведений, составляющих охраняемую законом тайну;</w:t>
      </w:r>
    </w:p>
    <w:p w:rsidR="00000000" w:rsidRDefault="0059708B">
      <w:pPr>
        <w:pStyle w:val="just"/>
      </w:pPr>
      <w:r>
        <w:t>3) несоблюдения ограничений и неисполнения обязанностей, установленных для муниципального служащего;</w:t>
      </w:r>
    </w:p>
    <w:p w:rsidR="00000000" w:rsidRDefault="0059708B">
      <w:pPr>
        <w:pStyle w:val="just"/>
      </w:pPr>
      <w:r>
        <w:t>4) достижения им предельного возраста, установленного для замещения должности муниципальной службы;</w:t>
      </w:r>
    </w:p>
    <w:p w:rsidR="00000000" w:rsidRDefault="0059708B">
      <w:pPr>
        <w:pStyle w:val="just"/>
      </w:pPr>
      <w:r>
        <w:t>5) вынесения аттестационной комиссией оценки о несоотве</w:t>
      </w:r>
      <w:r>
        <w:t>тствии муниципального служащего замещаемой должности муниципальной службы, когда перевод муниципального служащего с его согласия на другую работу невозможен.</w:t>
      </w:r>
    </w:p>
    <w:p w:rsidR="00000000" w:rsidRDefault="0059708B">
      <w:pPr>
        <w:pStyle w:val="just"/>
      </w:pPr>
      <w:r>
        <w:t>Трудовой договор может быть прекращен и по другим основаниям, предусмотренным Трудовым кодексом РФ</w:t>
      </w:r>
      <w:r>
        <w:t xml:space="preserve"> и законодательством РФ о муниципальной службе.</w:t>
      </w:r>
    </w:p>
    <w:p w:rsidR="00000000" w:rsidRDefault="0059708B">
      <w:pPr>
        <w:pStyle w:val="just"/>
      </w:pPr>
      <w:r>
        <w:t>Во всех случаях днем увольнения работника является последний день его работы.</w:t>
      </w:r>
    </w:p>
    <w:p w:rsidR="00000000" w:rsidRDefault="0059708B">
      <w:pPr>
        <w:pStyle w:val="just"/>
      </w:pPr>
      <w:r>
        <w:t>Работник имеет право расторгнуть трудовой договор, заключенный на неопределенный срок, предупредив об этом Администрацию за две не</w:t>
      </w:r>
      <w:r>
        <w:t xml:space="preserve">дели. По истечении указанного срока предупреждения об увольнении работник вправе прекратить работу, а Администрация в последний день обязана выдать ему трудовую книжку и произвести с ним расчет. По договоренности между работником и Администрацией трудовой </w:t>
      </w:r>
      <w:r>
        <w:t>договор может быть расторгнут и до истечения двухнедельного срока.</w:t>
      </w:r>
    </w:p>
    <w:p w:rsidR="00000000" w:rsidRDefault="0059708B">
      <w:pPr>
        <w:pStyle w:val="just"/>
      </w:pPr>
      <w:r>
        <w:t>Срочный трудовой договор расторгается с истечением срока его действия, о чем работник должен быть предупрежден в письменной форме не менее чем за 3 дня до его увольнения.</w:t>
      </w:r>
    </w:p>
    <w:p w:rsidR="00000000" w:rsidRDefault="0059708B">
      <w:pPr>
        <w:pStyle w:val="just"/>
      </w:pPr>
      <w:r>
        <w:t xml:space="preserve">Трудовой договор, </w:t>
      </w:r>
      <w:r>
        <w:t>заключенный на время выполнения определенной работы, расторгается по завершении этой работы.</w:t>
      </w:r>
    </w:p>
    <w:p w:rsidR="00000000" w:rsidRDefault="0059708B">
      <w:pPr>
        <w:pStyle w:val="just"/>
      </w:pPr>
      <w:r>
        <w:t>Договор, заключенный на время исполнения обязанностей отсутствующего работника, расторгается с выходом этого работника на работу.</w:t>
      </w:r>
    </w:p>
    <w:p w:rsidR="00000000" w:rsidRDefault="0059708B">
      <w:pPr>
        <w:pStyle w:val="just"/>
      </w:pPr>
      <w:r>
        <w:lastRenderedPageBreak/>
        <w:t>Прекращение трудового договора оф</w:t>
      </w:r>
      <w:r>
        <w:t xml:space="preserve">ормляется распоряжением главы Волоколамского района. Записи о причинах увольнения в трудовую книжку должны производиться в точном соответствии с формулировкой действующего законодательства и со ссылкой на соответствующую статью, пункт Трудового кодекса РФ </w:t>
      </w:r>
      <w:r>
        <w:t>или иного закона.</w:t>
      </w:r>
    </w:p>
    <w:p w:rsidR="00000000" w:rsidRDefault="00597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08B">
      <w:pPr>
        <w:pStyle w:val="3"/>
        <w:rPr>
          <w:rFonts w:eastAsia="Times New Roman"/>
        </w:rPr>
      </w:pPr>
      <w:r>
        <w:rPr>
          <w:rFonts w:eastAsia="Times New Roman"/>
        </w:rPr>
        <w:t>2. Основные права и обязанности работников</w:t>
      </w:r>
    </w:p>
    <w:p w:rsidR="00000000" w:rsidRDefault="0059708B">
      <w:pPr>
        <w:pStyle w:val="just"/>
      </w:pPr>
      <w:r>
        <w:t>2.1. Работники Администрации Волоколамского района должны:</w:t>
      </w:r>
    </w:p>
    <w:p w:rsidR="00000000" w:rsidRDefault="0059708B">
      <w:pPr>
        <w:pStyle w:val="just"/>
      </w:pPr>
      <w:r>
        <w:t>- добросовестно выполнять трудовые обязанности, указанные в трудовых договорах и должностной инструкции, соблюдать трудовую дисциплину,</w:t>
      </w:r>
      <w:r>
        <w:t xml:space="preserve"> своевременно и точно исполнять распоряжения Администрации и непосредственного руководителя, использовать все рабочее время для производительного труда;</w:t>
      </w:r>
    </w:p>
    <w:p w:rsidR="00000000" w:rsidRDefault="0059708B">
      <w:pPr>
        <w:pStyle w:val="just"/>
      </w:pPr>
      <w:r>
        <w:t>- качественно и в срок выполнять служебные задания и поручения, работать над повышением своего професси</w:t>
      </w:r>
      <w:r>
        <w:t>онального уровня;</w:t>
      </w:r>
    </w:p>
    <w:p w:rsidR="00000000" w:rsidRDefault="0059708B">
      <w:pPr>
        <w:pStyle w:val="just"/>
      </w:pPr>
      <w:r>
        <w:t>- поддерживать чистоту и порядок на своем рабочем месте, в служебных и других помещениях, соблюдать установленный порядок хранения документов и материальных ценностей;</w:t>
      </w:r>
    </w:p>
    <w:p w:rsidR="00000000" w:rsidRDefault="0059708B">
      <w:pPr>
        <w:pStyle w:val="just"/>
      </w:pPr>
      <w:r>
        <w:t>- эффективно использовать персональные компьютеры, оргтехнику и другое</w:t>
      </w:r>
      <w:r>
        <w:t xml:space="preserve"> оборудование, экономно и рационально расходовать материалы и энергию, другие материальные ресурсы;</w:t>
      </w:r>
    </w:p>
    <w:p w:rsidR="00000000" w:rsidRDefault="0059708B">
      <w:pPr>
        <w:pStyle w:val="just"/>
      </w:pPr>
      <w:r>
        <w:t>- соблюдать нормы, правила и инструкции по охране труда, производственной санитарии, правила противопожарной безопасности;</w:t>
      </w:r>
    </w:p>
    <w:p w:rsidR="00000000" w:rsidRDefault="0059708B">
      <w:pPr>
        <w:pStyle w:val="just"/>
      </w:pPr>
      <w:r>
        <w:t xml:space="preserve">- хранить государственную и иную </w:t>
      </w:r>
      <w:r>
        <w:t>охраняемую законом тайну, а также не разглашать сведения, ставшие известными в связи с исполнением должностных обязанностей, затрагивающие честь, достоинство, жизнь граждан, в том числе после прекращения муниципальной службы;</w:t>
      </w:r>
    </w:p>
    <w:p w:rsidR="00000000" w:rsidRDefault="0059708B">
      <w:pPr>
        <w:pStyle w:val="just"/>
      </w:pPr>
      <w:r>
        <w:t>- не использовать для выступле</w:t>
      </w:r>
      <w:r>
        <w:t>ний и публикаций в средствах массовой информации как в России, так и за рубежом сведений, полученных в силу служебного положения, определенных правовыми актами как охраняемая тайна, распространение которой может нанести вред Администрации или ее работникам</w:t>
      </w:r>
      <w:r>
        <w:t>.</w:t>
      </w:r>
    </w:p>
    <w:p w:rsidR="00000000" w:rsidRDefault="0059708B">
      <w:pPr>
        <w:pStyle w:val="just"/>
      </w:pPr>
      <w:r>
        <w:t>2.2. Круг обязанностей, которые выполняет каждый работник по своей специальности, квалификации, должности, определяется трудовым договором и должностной инструкцией.</w:t>
      </w:r>
    </w:p>
    <w:p w:rsidR="00000000" w:rsidRDefault="0059708B">
      <w:pPr>
        <w:pStyle w:val="just"/>
      </w:pPr>
      <w:r>
        <w:t>2.3. Работник имеет право на:</w:t>
      </w:r>
    </w:p>
    <w:p w:rsidR="00000000" w:rsidRDefault="0059708B">
      <w:pPr>
        <w:pStyle w:val="just"/>
      </w:pPr>
      <w:r>
        <w:t>2.3.1. Предоставление работы, обусловленной трудовым догов</w:t>
      </w:r>
      <w:r>
        <w:t>ором.</w:t>
      </w:r>
    </w:p>
    <w:p w:rsidR="00000000" w:rsidRDefault="0059708B">
      <w:pPr>
        <w:pStyle w:val="just"/>
      </w:pPr>
      <w:r>
        <w:t>2.3.2.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59708B">
      <w:pPr>
        <w:pStyle w:val="just"/>
      </w:pPr>
      <w:r>
        <w:t>2.3.3. Отдых, обеспечиваемый установлением нормальной продолжительности рабочего врем</w:t>
      </w:r>
      <w:r>
        <w:t>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59708B">
      <w:pPr>
        <w:pStyle w:val="just"/>
      </w:pPr>
      <w:r>
        <w:t>2.4. Работник также имеет другие права, предусмотренные Трудовым код</w:t>
      </w:r>
      <w:r>
        <w:t>ексом РФ и законодательством о муниципальной службе.</w:t>
      </w:r>
    </w:p>
    <w:p w:rsidR="00000000" w:rsidRDefault="0059708B">
      <w:pPr>
        <w:pStyle w:val="just"/>
      </w:pPr>
      <w:r>
        <w:t>2.5. Муниципальный служащий имеет право на пенсию за выслугу лет в соответствии с законом Московской области.</w:t>
      </w:r>
    </w:p>
    <w:p w:rsidR="00000000" w:rsidRDefault="0059708B">
      <w:pPr>
        <w:pStyle w:val="just"/>
      </w:pPr>
      <w:r>
        <w:t xml:space="preserve">2.6. При увольнении в связи с ликвидацией органа местного самоуправления или сокращением его </w:t>
      </w:r>
      <w:r>
        <w:t>штата муниципальному служащему в течение трех месяцев выплачивается средний заработок по ранее замещаемой должности (без зачета выходного пособия) независимо от трудоустройства.</w:t>
      </w:r>
    </w:p>
    <w:p w:rsidR="00000000" w:rsidRDefault="0059708B">
      <w:pPr>
        <w:pStyle w:val="just"/>
      </w:pPr>
      <w:r>
        <w:t>2.7. Муниципальный служащий не вправе:</w:t>
      </w:r>
    </w:p>
    <w:p w:rsidR="00000000" w:rsidRDefault="0059708B">
      <w:pPr>
        <w:pStyle w:val="just"/>
      </w:pPr>
      <w:r>
        <w:t>1) заниматься другой оплачиваемой деятельностью, кроме педагогической, научной и иной творческой деятельности;</w:t>
      </w:r>
    </w:p>
    <w:p w:rsidR="00000000" w:rsidRDefault="0059708B">
      <w:pPr>
        <w:pStyle w:val="just"/>
      </w:pPr>
      <w:r>
        <w:t>2) быть депутатом законодательного (представительного) органа субъекта РФ, депутатом представительного органа местного самоуправления, членом ины</w:t>
      </w:r>
      <w:r>
        <w:t>х выборных органов местного самоуправления, выборным должностным лицом местного самоуправления;</w:t>
      </w:r>
    </w:p>
    <w:p w:rsidR="00000000" w:rsidRDefault="0059708B">
      <w:pPr>
        <w:pStyle w:val="just"/>
      </w:pPr>
      <w:r>
        <w:t>3) заниматься предпринимательской деятельностью лично или через доверенных лиц;</w:t>
      </w:r>
    </w:p>
    <w:p w:rsidR="00000000" w:rsidRDefault="0059708B">
      <w:pPr>
        <w:pStyle w:val="just"/>
      </w:pPr>
      <w:r>
        <w:t>4) состоять членом органа управления коммерческой организации, если иное не пред</w:t>
      </w:r>
      <w:r>
        <w:t>усмотрено законом;</w:t>
      </w:r>
    </w:p>
    <w:p w:rsidR="00000000" w:rsidRDefault="0059708B">
      <w:pPr>
        <w:pStyle w:val="just"/>
      </w:pPr>
      <w:r>
        <w:t>5) быть поверенным или представителем по делам третьих лиц в органе местного самоуправления;</w:t>
      </w:r>
    </w:p>
    <w:p w:rsidR="00000000" w:rsidRDefault="0059708B">
      <w:pPr>
        <w:pStyle w:val="just"/>
      </w:pPr>
      <w:r>
        <w:t>6) получать гонорары за публикации и выступления в качестве муниципального служащего;</w:t>
      </w:r>
    </w:p>
    <w:p w:rsidR="00000000" w:rsidRDefault="0059708B">
      <w:pPr>
        <w:pStyle w:val="just"/>
      </w:pPr>
      <w:r>
        <w:t>7) получать от физических и юридических лиц вознаграждения</w:t>
      </w:r>
      <w:r>
        <w:t>, связанные с исполнением должностных обязанностей;</w:t>
      </w:r>
    </w:p>
    <w:p w:rsidR="00000000" w:rsidRDefault="0059708B">
      <w:pPr>
        <w:pStyle w:val="just"/>
      </w:pPr>
      <w:r>
        <w:t>8) выезжать в командировки за границу за счет физических и юридических лиц, за исключением служебных командировок, осуществляемых на взаимной основе по договоренности;</w:t>
      </w:r>
    </w:p>
    <w:p w:rsidR="00000000" w:rsidRDefault="0059708B">
      <w:pPr>
        <w:pStyle w:val="just"/>
      </w:pPr>
      <w:r>
        <w:t>9) принимать участие в забастовках;</w:t>
      </w:r>
    </w:p>
    <w:p w:rsidR="00000000" w:rsidRDefault="0059708B">
      <w:pPr>
        <w:pStyle w:val="just"/>
      </w:pPr>
      <w:r>
        <w:t>10) использовать служебное положение в интересах политических партий, коммерческих и некоммерческих организаций для пропаганды отношения к ним. В органах местного самоуправления не могут образовываться структуры политических партий, религиозных, общественн</w:t>
      </w:r>
      <w:r>
        <w:t>ых объединений, за исключением профсоюзов;</w:t>
      </w:r>
    </w:p>
    <w:p w:rsidR="00000000" w:rsidRDefault="0059708B">
      <w:pPr>
        <w:pStyle w:val="just"/>
      </w:pPr>
      <w:r>
        <w:t>11) использовать в неслужебных целях средства материально-технического, финансового и информационного обеспечения;</w:t>
      </w:r>
    </w:p>
    <w:p w:rsidR="00000000" w:rsidRDefault="0059708B">
      <w:pPr>
        <w:pStyle w:val="just"/>
      </w:pPr>
      <w:r>
        <w:t>12) использовать служебное положение с целью вмешательства или воздействия на результаты выборов.</w:t>
      </w:r>
    </w:p>
    <w:p w:rsidR="00000000" w:rsidRDefault="00597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08B">
      <w:pPr>
        <w:pStyle w:val="3"/>
        <w:rPr>
          <w:rFonts w:eastAsia="Times New Roman"/>
        </w:rPr>
      </w:pPr>
      <w:r>
        <w:rPr>
          <w:rFonts w:eastAsia="Times New Roman"/>
        </w:rPr>
        <w:t>3. Основные права и обязанности Администрации Волоколамского района</w:t>
      </w:r>
    </w:p>
    <w:p w:rsidR="00000000" w:rsidRDefault="0059708B">
      <w:pPr>
        <w:pStyle w:val="just"/>
      </w:pPr>
      <w:r>
        <w:t>3.1. Администрация Волоколамского района обязана:</w:t>
      </w:r>
    </w:p>
    <w:p w:rsidR="00000000" w:rsidRDefault="0059708B">
      <w:pPr>
        <w:pStyle w:val="just"/>
      </w:pPr>
      <w:r>
        <w:t>- соблюдать законодательство о труде;</w:t>
      </w:r>
    </w:p>
    <w:p w:rsidR="00000000" w:rsidRDefault="0059708B">
      <w:pPr>
        <w:pStyle w:val="just"/>
      </w:pPr>
      <w:r>
        <w:t>- предоставлять работнику работу, обусловленную трудовым договором;</w:t>
      </w:r>
    </w:p>
    <w:p w:rsidR="00000000" w:rsidRDefault="0059708B">
      <w:pPr>
        <w:pStyle w:val="just"/>
      </w:pPr>
      <w:r>
        <w:t>- правильно организовывать труд</w:t>
      </w:r>
      <w:r>
        <w:t xml:space="preserve"> работников на закрепленных за ними рабочих местах, обеспечивая необходимыми принадлежностями и оргтехникой, создавая здоровые и безопасные условия труда, соответствующие правилам по охране труда (технике безопасности, санитарным нормам, противопожарным пр</w:t>
      </w:r>
      <w:r>
        <w:t>авилам);</w:t>
      </w:r>
    </w:p>
    <w:p w:rsidR="00000000" w:rsidRDefault="0059708B">
      <w:pPr>
        <w:pStyle w:val="just"/>
      </w:pPr>
      <w:r>
        <w:t>- соблюдать оговоренные в трудовом договоре условия оплаты труда, выплачивать заработную плату в установленные сроки;</w:t>
      </w:r>
    </w:p>
    <w:p w:rsidR="00000000" w:rsidRDefault="0059708B">
      <w:pPr>
        <w:pStyle w:val="just"/>
      </w:pPr>
      <w:r>
        <w:t>- исполнять иные обязанности, предусмотренные действующим законодательством РФ о труде и муниципальной службе.</w:t>
      </w:r>
    </w:p>
    <w:p w:rsidR="00000000" w:rsidRDefault="0059708B">
      <w:pPr>
        <w:pStyle w:val="just"/>
      </w:pPr>
      <w:r>
        <w:t>3.2. Администрация</w:t>
      </w:r>
      <w:r>
        <w:t xml:space="preserve"> имеет право:</w:t>
      </w:r>
    </w:p>
    <w:p w:rsidR="00000000" w:rsidRDefault="0059708B">
      <w:pPr>
        <w:pStyle w:val="just"/>
      </w:pPr>
      <w:r>
        <w:t>- заключать, изменять и расторгать трудовые договоры с работником в порядке и на условиях, которые установлены Трудовым кодексом РФ, иными федеральными законами;</w:t>
      </w:r>
    </w:p>
    <w:p w:rsidR="00000000" w:rsidRDefault="0059708B">
      <w:pPr>
        <w:pStyle w:val="just"/>
      </w:pPr>
      <w:r>
        <w:t>- поощрять работника за добросовестный эффективный труд;</w:t>
      </w:r>
    </w:p>
    <w:p w:rsidR="00000000" w:rsidRDefault="0059708B">
      <w:pPr>
        <w:pStyle w:val="just"/>
      </w:pPr>
      <w:r>
        <w:t>- требовать от работник</w:t>
      </w:r>
      <w:r>
        <w:t>а исполнения им трудовых обязанностей и бережного отношения к имуществу работодателя и других работников, соблюдения настоящих Правил трудового распорядка организации;</w:t>
      </w:r>
    </w:p>
    <w:p w:rsidR="00000000" w:rsidRDefault="0059708B">
      <w:pPr>
        <w:pStyle w:val="just"/>
      </w:pPr>
      <w:r>
        <w:t>- привлекать работника к дисциплинарной и материальной ответственности в порядке, устано</w:t>
      </w:r>
      <w:r>
        <w:t>вленном настоящими Правилами, Трудовым кодексом РФ и иными федеральными законами;</w:t>
      </w:r>
    </w:p>
    <w:p w:rsidR="00000000" w:rsidRDefault="0059708B">
      <w:pPr>
        <w:pStyle w:val="just"/>
      </w:pPr>
      <w:r>
        <w:t>- способствовать работнику в повышении им своей квалификации, совершенствовании профессиональных навыков.</w:t>
      </w:r>
    </w:p>
    <w:p w:rsidR="00000000" w:rsidRDefault="0059708B">
      <w:pPr>
        <w:pStyle w:val="just"/>
      </w:pPr>
      <w:r>
        <w:t xml:space="preserve">Администрация имеет другие права, предусмотренные законодательством </w:t>
      </w:r>
      <w:r>
        <w:t>РФ о труде и муниципальной службе.</w:t>
      </w:r>
    </w:p>
    <w:p w:rsidR="00000000" w:rsidRDefault="0059708B">
      <w:pPr>
        <w:pStyle w:val="just"/>
      </w:pPr>
      <w:r>
        <w:t xml:space="preserve">3.3. Администрация при осуществлении своих обязанностей должна </w:t>
      </w:r>
      <w:r>
        <w:t>стремиться к созданию высокопрофессионального работоспособного коллектива, развитию корпоративных отношений среди работников, их заинтересованности в развитии и укреплении деятельности Администрации.</w:t>
      </w:r>
    </w:p>
    <w:p w:rsidR="00000000" w:rsidRDefault="00597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08B">
      <w:pPr>
        <w:pStyle w:val="3"/>
        <w:rPr>
          <w:rFonts w:eastAsia="Times New Roman"/>
        </w:rPr>
      </w:pPr>
      <w:r>
        <w:rPr>
          <w:rFonts w:eastAsia="Times New Roman"/>
        </w:rPr>
        <w:t>4. Рабочее время и время отдыха</w:t>
      </w:r>
    </w:p>
    <w:p w:rsidR="00000000" w:rsidRDefault="0059708B">
      <w:pPr>
        <w:pStyle w:val="just"/>
      </w:pPr>
      <w:r>
        <w:t>4.1. В соответствии с д</w:t>
      </w:r>
      <w:r>
        <w:t>ействующим законодательством для работников Администрации устанавливается пятидневная рабочая неделя продолжительностью 40 часов с двумя выходными днями - суббота, воскресенье. Начало ежедневной работы - 9.00, время обеденного перерыва с 13.00 до 14.00 и о</w:t>
      </w:r>
      <w:r>
        <w:t>кончание рабочего дня - 18.00.</w:t>
      </w:r>
    </w:p>
    <w:p w:rsidR="00000000" w:rsidRDefault="0059708B">
      <w:pPr>
        <w:pStyle w:val="just"/>
      </w:pPr>
      <w:r>
        <w:t>Накануне праздничных дней и в пятницу каждой недели продолжительность работы сокращается на 1 час.</w:t>
      </w:r>
    </w:p>
    <w:p w:rsidR="00000000" w:rsidRDefault="0059708B">
      <w:pPr>
        <w:pStyle w:val="just"/>
      </w:pPr>
      <w:r>
        <w:t>4.2. В соответствии с законодательством о труде работа не производится в следующие праздничные дни:</w:t>
      </w:r>
    </w:p>
    <w:p w:rsidR="00000000" w:rsidRDefault="0059708B">
      <w:pPr>
        <w:pStyle w:val="just"/>
      </w:pPr>
      <w:r>
        <w:t>- 1 и 2 января - Новый год</w:t>
      </w:r>
      <w:r>
        <w:t>;</w:t>
      </w:r>
    </w:p>
    <w:p w:rsidR="00000000" w:rsidRDefault="0059708B">
      <w:pPr>
        <w:pStyle w:val="just"/>
      </w:pPr>
      <w:r>
        <w:t>- 7 января - Рождество Христово;</w:t>
      </w:r>
    </w:p>
    <w:p w:rsidR="00000000" w:rsidRDefault="0059708B">
      <w:pPr>
        <w:pStyle w:val="just"/>
      </w:pPr>
      <w:r>
        <w:t>- 23 февраля - День защитника Отечества;</w:t>
      </w:r>
    </w:p>
    <w:p w:rsidR="00000000" w:rsidRDefault="0059708B">
      <w:pPr>
        <w:pStyle w:val="just"/>
      </w:pPr>
      <w:r>
        <w:t>- 8 марта - Международный женский день;</w:t>
      </w:r>
    </w:p>
    <w:p w:rsidR="00000000" w:rsidRDefault="0059708B">
      <w:pPr>
        <w:pStyle w:val="just"/>
      </w:pPr>
      <w:r>
        <w:t>- 1 и 2 мая - Праздник Весны и Труда;</w:t>
      </w:r>
    </w:p>
    <w:p w:rsidR="00000000" w:rsidRDefault="0059708B">
      <w:pPr>
        <w:pStyle w:val="just"/>
      </w:pPr>
      <w:r>
        <w:t>- 9 мая - День Победы;</w:t>
      </w:r>
    </w:p>
    <w:p w:rsidR="00000000" w:rsidRDefault="0059708B">
      <w:pPr>
        <w:pStyle w:val="just"/>
      </w:pPr>
      <w:r>
        <w:t>- 12 июня - День России;</w:t>
      </w:r>
    </w:p>
    <w:p w:rsidR="00000000" w:rsidRDefault="0059708B">
      <w:pPr>
        <w:pStyle w:val="just"/>
      </w:pPr>
      <w:r>
        <w:t>- 7 ноября - годовщина Октябрьской революции, День сог</w:t>
      </w:r>
      <w:r>
        <w:t>ласия и примирения;</w:t>
      </w:r>
    </w:p>
    <w:p w:rsidR="00000000" w:rsidRDefault="0059708B">
      <w:pPr>
        <w:pStyle w:val="just"/>
      </w:pPr>
      <w:r>
        <w:t>- 12 декабря - День Конституции Российской Федерации.</w:t>
      </w:r>
    </w:p>
    <w:p w:rsidR="00000000" w:rsidRDefault="0059708B">
      <w:pPr>
        <w:pStyle w:val="just"/>
      </w:pPr>
      <w:r>
        <w:t>При совпадении выходного и праздничного дней выходной день переносится на следующий после праздничного рабочий день.</w:t>
      </w:r>
    </w:p>
    <w:p w:rsidR="00000000" w:rsidRDefault="0059708B">
      <w:pPr>
        <w:pStyle w:val="just"/>
      </w:pPr>
      <w:r>
        <w:t>4.3. Очередность предоставления отпусков устанавливается Админист</w:t>
      </w:r>
      <w:r>
        <w:t>рацией с учетом производственной необходимости и пожеланий работников в соответствии с утвержденным графиком отпусков.</w:t>
      </w:r>
    </w:p>
    <w:p w:rsidR="00000000" w:rsidRDefault="0059708B">
      <w:pPr>
        <w:pStyle w:val="just"/>
      </w:pPr>
      <w:r>
        <w:t>Для работников согласно действующему законодательству установлен отпуск не менее 28 календарных дней, для муниципальных служащих - 30 кал</w:t>
      </w:r>
      <w:r>
        <w:t>ендарных дней и дополнительный отпуск за выслугу лет в зависимости от стажа муниципальной службы.</w:t>
      </w:r>
    </w:p>
    <w:p w:rsidR="00000000" w:rsidRDefault="00597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08B">
      <w:pPr>
        <w:pStyle w:val="3"/>
        <w:rPr>
          <w:rFonts w:eastAsia="Times New Roman"/>
        </w:rPr>
      </w:pPr>
      <w:r>
        <w:rPr>
          <w:rFonts w:eastAsia="Times New Roman"/>
        </w:rPr>
        <w:t>5. Поощрения за успехи в работе</w:t>
      </w:r>
    </w:p>
    <w:p w:rsidR="00000000" w:rsidRDefault="0059708B">
      <w:pPr>
        <w:pStyle w:val="just"/>
      </w:pPr>
      <w:r>
        <w:t>5.1. За высокопрофессиональное выполнение трудовых обязанностей, повышение производительности труда, продолжительную и безупр</w:t>
      </w:r>
      <w:r>
        <w:t>ечную работу и другие успехи в труде применяются следующие меры поощрения работников:</w:t>
      </w:r>
    </w:p>
    <w:p w:rsidR="00000000" w:rsidRDefault="0059708B">
      <w:pPr>
        <w:pStyle w:val="just"/>
      </w:pPr>
      <w:r>
        <w:t>- денежное поощрение;</w:t>
      </w:r>
    </w:p>
    <w:p w:rsidR="00000000" w:rsidRDefault="0059708B">
      <w:pPr>
        <w:pStyle w:val="just"/>
      </w:pPr>
      <w:r>
        <w:t>- объявление благодарности;</w:t>
      </w:r>
    </w:p>
    <w:p w:rsidR="00000000" w:rsidRDefault="0059708B">
      <w:pPr>
        <w:pStyle w:val="just"/>
      </w:pPr>
      <w:r>
        <w:t>- награждение Благодарственным письмом;</w:t>
      </w:r>
    </w:p>
    <w:p w:rsidR="00000000" w:rsidRDefault="0059708B">
      <w:pPr>
        <w:pStyle w:val="just"/>
      </w:pPr>
      <w:r>
        <w:t>- награждение Почетной грамотой;</w:t>
      </w:r>
    </w:p>
    <w:p w:rsidR="00000000" w:rsidRDefault="0059708B">
      <w:pPr>
        <w:pStyle w:val="just"/>
      </w:pPr>
      <w:r>
        <w:t>- награждение ценным подарком;</w:t>
      </w:r>
    </w:p>
    <w:p w:rsidR="00000000" w:rsidRDefault="0059708B">
      <w:pPr>
        <w:pStyle w:val="just"/>
      </w:pPr>
      <w:r>
        <w:t>- внеочередное п</w:t>
      </w:r>
      <w:r>
        <w:t>рисвоение квалификационного разряда;</w:t>
      </w:r>
    </w:p>
    <w:p w:rsidR="00000000" w:rsidRDefault="0059708B">
      <w:pPr>
        <w:pStyle w:val="just"/>
      </w:pPr>
      <w:r>
        <w:t>- присвоение почетного звания;</w:t>
      </w:r>
    </w:p>
    <w:p w:rsidR="00000000" w:rsidRDefault="0059708B">
      <w:pPr>
        <w:pStyle w:val="just"/>
      </w:pPr>
      <w:r>
        <w:t>- представление к правительственным наградам.</w:t>
      </w:r>
    </w:p>
    <w:p w:rsidR="00000000" w:rsidRDefault="0059708B">
      <w:pPr>
        <w:pStyle w:val="just"/>
      </w:pPr>
      <w:r>
        <w:t xml:space="preserve">Поощрения объявляются распоряжением, доводятся до сведения </w:t>
      </w:r>
      <w:r>
        <w:t>коллектива и заносятся в трудовую книжку работника.</w:t>
      </w:r>
    </w:p>
    <w:p w:rsidR="00000000" w:rsidRDefault="00597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08B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за нарушение трудовой дисциплины</w:t>
      </w:r>
    </w:p>
    <w:p w:rsidR="00000000" w:rsidRDefault="0059708B">
      <w:pPr>
        <w:pStyle w:val="just"/>
      </w:pPr>
      <w:r>
        <w:t>6.1. За нарушение трудовой дисциплины Администрация применяет следующие дисциплинарные взыскания:</w:t>
      </w:r>
    </w:p>
    <w:p w:rsidR="00000000" w:rsidRDefault="0059708B">
      <w:pPr>
        <w:pStyle w:val="just"/>
      </w:pPr>
      <w:r>
        <w:t>- замечание;</w:t>
      </w:r>
    </w:p>
    <w:p w:rsidR="00000000" w:rsidRDefault="0059708B">
      <w:pPr>
        <w:pStyle w:val="just"/>
      </w:pPr>
      <w:r>
        <w:t>- выговор;</w:t>
      </w:r>
    </w:p>
    <w:p w:rsidR="00000000" w:rsidRDefault="0059708B">
      <w:pPr>
        <w:pStyle w:val="just"/>
      </w:pPr>
      <w:r>
        <w:t>- увольнение по соответствующ</w:t>
      </w:r>
      <w:r>
        <w:t>им основаниям.</w:t>
      </w:r>
    </w:p>
    <w:p w:rsidR="00000000" w:rsidRDefault="0059708B">
      <w:pPr>
        <w:pStyle w:val="just"/>
      </w:pPr>
      <w:r>
        <w:t>Увольнение может быть применено за неоднократное неисполнение работником без уважительных причин трудовых обязанностей, если он имеет дисциплинарное взыскание; за прогул (отсутствие на рабочем месте без уважительных причин более 4 часов в те</w:t>
      </w:r>
      <w:r>
        <w:t>чение рабочего дня); за появление на работе в состоянии алкогольного, наркотического или иного токсического опьянения; за разглашение охраняемой законом тайны (коммерческой, служебной и иной), ставшей известной работнику в связи с исполнением им трудовых о</w:t>
      </w:r>
      <w:r>
        <w:t>бязанностей; за совершение по месту работы хищения (в том числе мелкого) чужого имущества, растраты, умышленного его уничтожения или повреждения, установленного вступившим в законную силу приговором суда или постановлением органа, уполномоченного на примен</w:t>
      </w:r>
      <w:r>
        <w:t>ение административных взысканий; за нарушение работником требований по охране труда, если оно повлекло за собой тяжкие последствия либо заведомо создавало реальную угрозу наступления таких последствий, а также за совершение виновных действий работником, не</w:t>
      </w:r>
      <w:r>
        <w:t>посредственно обслуживающим денежные или товарные ценности, если эти действия дают основание для утраты доверия к нему со стороны работодателя.</w:t>
      </w:r>
    </w:p>
    <w:p w:rsidR="00000000" w:rsidRDefault="0059708B">
      <w:pPr>
        <w:pStyle w:val="just"/>
      </w:pPr>
      <w:r>
        <w:t>6.2. Дисциплинарные взыскания применяются руководством Администрации Волоколамского района.</w:t>
      </w:r>
    </w:p>
    <w:p w:rsidR="00000000" w:rsidRDefault="0059708B">
      <w:pPr>
        <w:pStyle w:val="just"/>
      </w:pPr>
      <w:r>
        <w:t>6.3. До применения в</w:t>
      </w:r>
      <w:r>
        <w:t>зыскания от работника должны быть затребованы объяснения. В случае отказа работника дать объяснение составляется соответствующий акт. Отказ работника дать объяснения не может служить препятствием для применения взыскания.</w:t>
      </w:r>
    </w:p>
    <w:p w:rsidR="00000000" w:rsidRDefault="0059708B">
      <w:pPr>
        <w:pStyle w:val="just"/>
      </w:pPr>
      <w:r>
        <w:t>Дисциплинарные взыскания применяют</w:t>
      </w:r>
      <w:r>
        <w:t>ся не позднее одного месяца со дня обнаружения проступка, не считая времени болезни работника, пребывания его в отпуске, а также времени, необходимого на учет мнения представительного органа работников (в случае необходимости). Взыскание не может быть прим</w:t>
      </w:r>
      <w:r>
        <w:t>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- не позднее двух лет со дня его совершения. В указанные сроки не включается время производства по уго</w:t>
      </w:r>
      <w:r>
        <w:t>ловному делу.</w:t>
      </w:r>
    </w:p>
    <w:p w:rsidR="00000000" w:rsidRDefault="0059708B">
      <w:pPr>
        <w:pStyle w:val="just"/>
      </w:pPr>
      <w:r>
        <w:t>6.4. За каждый дисциплинарный проступок может быть применено только одно дисциплинарное взыскание.</w:t>
      </w:r>
    </w:p>
    <w:p w:rsidR="00000000" w:rsidRDefault="0059708B">
      <w:pPr>
        <w:pStyle w:val="just"/>
      </w:pPr>
      <w:r>
        <w:t>6.5. Распоряжение о применении дисциплинарного взыскания объявляется работнику под расписку в 3-дневный срок.</w:t>
      </w:r>
    </w:p>
    <w:p w:rsidR="00000000" w:rsidRDefault="0059708B">
      <w:pPr>
        <w:pStyle w:val="just"/>
      </w:pPr>
      <w:r>
        <w:t>6.6. Если в течение года со дня п</w:t>
      </w:r>
      <w:r>
        <w:t>рименения дисциплинарного взыскания работник не будет подвергнут новому дисциплинарному взысканию, то он считается не имеющим дисциплинарного взыскания.</w:t>
      </w:r>
    </w:p>
    <w:p w:rsidR="00000000" w:rsidRDefault="0059708B">
      <w:pPr>
        <w:pStyle w:val="just"/>
      </w:pPr>
      <w:r>
        <w:t>Работодатель до истечения года со дня применения дисциплинарного взыскания имеет право снять его с рабо</w:t>
      </w:r>
      <w:r>
        <w:t>тника по собственной инициативе, просьбе самого работника, ходатайству его непосредственного руководителя или представительного органа работников.</w:t>
      </w:r>
    </w:p>
    <w:p w:rsidR="00000000" w:rsidRDefault="0059708B">
      <w:pPr>
        <w:pStyle w:val="just"/>
      </w:pPr>
      <w:r>
        <w:t xml:space="preserve">6.7. С Правилами внутреннего распорядка должны быть ознакомлены все работники Администрации, которые обязаны </w:t>
      </w:r>
      <w:r>
        <w:t>в своей повседневной работе соблюдать порядок, установленный Правилами.</w:t>
      </w:r>
    </w:p>
    <w:p w:rsidR="00000000" w:rsidRDefault="00597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08B">
      <w:pPr>
        <w:pStyle w:val="right"/>
      </w:pPr>
      <w:r>
        <w:t>Источник - Постановление главы Волоколамского района МО от 05.08.2004 № 1014</w:t>
      </w:r>
    </w:p>
    <w:p w:rsidR="00000000" w:rsidRDefault="005970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https://порядокправа.рф/obrazecy/pravila_vnutrennego_trudovogo_rasporyadka_dlya_rabotnikov_administracii_vo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lokolamskogo_rajona.htm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08B"/>
    <w:rsid w:val="0059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5125F6-7374-4141-956D-27496949F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vnutrennego_trudovogo_rasporyadka_dlya_rabotnikov_administracii_volokolamskogo_raj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3021</Words>
  <Characters>17222</Characters>
  <Application>Microsoft Office Word</Application>
  <DocSecurity>0</DocSecurity>
  <Lines>143</Lines>
  <Paragraphs>40</Paragraphs>
  <ScaleCrop>false</ScaleCrop>
  <Company/>
  <LinksUpToDate>false</LinksUpToDate>
  <CharactersWithSpaces>20203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трудового распорядка для работников администрации Волоколамского района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2022-08-15T09:54:00Z</dcterms:created>
  <dcterms:modified xsi:type="dcterms:W3CDTF">2022-08-15T09:54:00Z</dcterms:modified>
</cp:coreProperties>
</file>