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E22">
      <w:pPr>
        <w:pStyle w:val="1"/>
        <w:rPr>
          <w:rFonts w:eastAsia="Times New Roman"/>
        </w:rPr>
      </w:pPr>
      <w:r>
        <w:rPr>
          <w:rFonts w:eastAsia="Times New Roman"/>
        </w:rPr>
        <w:t>Правила страхования (по договору имущественного страхования)</w:t>
      </w:r>
    </w:p>
    <w:p w:rsidR="00000000" w:rsidRDefault="00B8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E22">
      <w:pPr>
        <w:pStyle w:val="right"/>
      </w:pPr>
      <w:r>
        <w:t xml:space="preserve">УТВЕРЖДЕНО </w:t>
      </w:r>
      <w:r>
        <w:br/>
        <w:t xml:space="preserve">________________________ </w:t>
      </w:r>
      <w:r>
        <w:br/>
        <w:t xml:space="preserve">"______________________" </w:t>
      </w:r>
      <w:r>
        <w:br/>
        <w:t xml:space="preserve">Протокол N ___ </w:t>
      </w:r>
      <w:r>
        <w:br/>
        <w:t>от "___"___________ ___ г.</w:t>
      </w:r>
    </w:p>
    <w:p w:rsidR="00000000" w:rsidRDefault="00B8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E22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страхования </w:t>
      </w:r>
      <w:r>
        <w:rPr>
          <w:rFonts w:eastAsia="Times New Roman"/>
        </w:rPr>
        <w:t>(по договору имущественного страхования)</w:t>
      </w:r>
    </w:p>
    <w:p w:rsidR="00000000" w:rsidRDefault="00B81E2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81E22">
      <w:pPr>
        <w:pStyle w:val="just"/>
      </w:pPr>
      <w:r>
        <w:t>1.1. В соответствии с Гражданским кодексом Российской Федерации, Законом Российской Федерации от 27.11.1992 N 4015-1 "Об организации страхового дела в Российской Федерации", нормативными и методич</w:t>
      </w:r>
      <w:r>
        <w:t xml:space="preserve">ескими документами федерального органа исполнительной власти по надзору за страховой деятельностью настоящие Правила регулируют отношения, возникающие между Страховщиком и Страхователем в связи с имущественным страхованием </w:t>
      </w:r>
      <w:r>
        <w:rPr>
          <w:vertAlign w:val="superscript"/>
        </w:rPr>
        <w:t>1</w:t>
      </w:r>
      <w:r>
        <w:t xml:space="preserve"> .</w:t>
      </w:r>
    </w:p>
    <w:p w:rsidR="00000000" w:rsidRDefault="00B81E22">
      <w:pPr>
        <w:pStyle w:val="HTML"/>
      </w:pPr>
      <w:r>
        <w:t xml:space="preserve">    1.2. Страховщик - _______</w:t>
      </w:r>
      <w:r>
        <w:t>_________________________, ОГРН _____________,</w:t>
      </w:r>
    </w:p>
    <w:p w:rsidR="00000000" w:rsidRDefault="00B81E22">
      <w:pPr>
        <w:pStyle w:val="HTML"/>
      </w:pPr>
      <w:r>
        <w:t>(полное наименование)</w:t>
      </w:r>
    </w:p>
    <w:p w:rsidR="00000000" w:rsidRDefault="00B81E22">
      <w:pPr>
        <w:pStyle w:val="HTML"/>
      </w:pPr>
      <w:r>
        <w:t>ИНН _________________, КПП _________________, зарегистрированный по адресу:</w:t>
      </w:r>
    </w:p>
    <w:p w:rsidR="00000000" w:rsidRDefault="00B81E22">
      <w:pPr>
        <w:pStyle w:val="HTML"/>
      </w:pPr>
      <w:r>
        <w:t>_________________________________________________, осуществляющий страховую</w:t>
      </w:r>
    </w:p>
    <w:p w:rsidR="00000000" w:rsidRDefault="00B81E22">
      <w:pPr>
        <w:pStyle w:val="HTML"/>
      </w:pPr>
      <w:r>
        <w:t>деятельность в соответствии с выдан</w:t>
      </w:r>
      <w:r>
        <w:t>ной федеральным органом   исполнительной</w:t>
      </w:r>
    </w:p>
    <w:p w:rsidR="00000000" w:rsidRDefault="00B81E22">
      <w:pPr>
        <w:pStyle w:val="HTML"/>
      </w:pPr>
      <w:r>
        <w:t>власти по надзору за страховой деятельностью лицензией от "__"_____________</w:t>
      </w:r>
    </w:p>
    <w:p w:rsidR="00000000" w:rsidRDefault="00B81E22">
      <w:pPr>
        <w:pStyle w:val="HTML"/>
      </w:pPr>
      <w:r>
        <w:t>г. N _____.</w:t>
      </w:r>
    </w:p>
    <w:p w:rsidR="00000000" w:rsidRDefault="00B81E22">
      <w:pPr>
        <w:pStyle w:val="just"/>
      </w:pPr>
      <w:r>
        <w:t>1.3. Страхователи - дееспособные физические лица (граждане Российской Федерации, иностранные граждане) или юридические лица люб</w:t>
      </w:r>
      <w:r>
        <w:t>ых организационно-правовых форм, предусмотренных гражданским законодательством Российской Федерации, заключившие со Страховщиком договор страхования.</w:t>
      </w:r>
    </w:p>
    <w:p w:rsidR="00000000" w:rsidRDefault="00B81E22">
      <w:pPr>
        <w:pStyle w:val="just"/>
      </w:pPr>
      <w:r>
        <w:t>1.4. Договор страхования может быть заключен в пользу лица (Страхователя или Выгодоприобретателя), имеющег</w:t>
      </w:r>
      <w:r>
        <w:t>о основанный на законе, ином правовом акте или договоре интерес в сохранении застрахованного имущества. Договор страхования, заключенный при отсутствии у Страхователя (Выгодоприобретателя) интереса в сохранении этого имущества, недействителен.</w:t>
      </w:r>
    </w:p>
    <w:p w:rsidR="00000000" w:rsidRDefault="00B81E22">
      <w:pPr>
        <w:pStyle w:val="just"/>
      </w:pPr>
      <w:r>
        <w:t>1.5. Договор</w:t>
      </w:r>
      <w:r>
        <w:t xml:space="preserve"> страхования в пользу Выгодоприобретателя может быть заключен без указания имени или наименования Выгодоприобретателя - страхование "за счет кого следует". При заключении такого договора Страхователю выдается страховой полис на предъявителя. При осуществле</w:t>
      </w:r>
      <w:r>
        <w:t>нии Страхователем или Выгодоприобретателем прав по такому договору необходимо представление этого полиса Страховщику.</w:t>
      </w:r>
    </w:p>
    <w:p w:rsidR="00000000" w:rsidRDefault="00B81E22">
      <w:pPr>
        <w:pStyle w:val="just"/>
      </w:pPr>
      <w:r>
        <w:t>1.6. Страхователь вправе заменить Выгодоприобретателя, названного в договоре страхования, другим лицом, письменно уведомив об этом Страхов</w:t>
      </w:r>
      <w:r>
        <w:t xml:space="preserve">щика. </w:t>
      </w:r>
      <w:r>
        <w:lastRenderedPageBreak/>
        <w:t>Выгодоприобретатель не может быть заменен другим лицом, после того как он выполнил какую-либо из обязанностей по договору страхования или предъявил Страховщику требование о выплате страхового возмещения.</w:t>
      </w:r>
    </w:p>
    <w:p w:rsidR="00000000" w:rsidRDefault="00B81E22">
      <w:pPr>
        <w:pStyle w:val="just"/>
      </w:pPr>
      <w:r>
        <w:t xml:space="preserve">1.7. Страхованию на условиях настоящих Правил </w:t>
      </w:r>
      <w:r>
        <w:t>подлежит движимое и недвижимое имущество, которым Страхователь или Выгодоприобретатель владеет на праве собственности, аренды или ином вещном праве.</w:t>
      </w:r>
    </w:p>
    <w:p w:rsidR="00000000" w:rsidRDefault="00B81E22">
      <w:pPr>
        <w:pStyle w:val="just"/>
      </w:pPr>
      <w:r>
        <w:t>1.8. Застраховано может быть как все имущество, так и его определенная часть.</w:t>
      </w:r>
    </w:p>
    <w:p w:rsidR="00000000" w:rsidRDefault="00B81E22">
      <w:pPr>
        <w:pStyle w:val="just"/>
      </w:pPr>
      <w:r>
        <w:t>1.9. Договор страхования счит</w:t>
      </w:r>
      <w:r>
        <w:t>ается заключенным на условиях, содержащихся в настоящих Правилах, в том случае, если в договоре страхования (полисе) прямо указывается на их применение и сами Правила страхования приложены к этому договору. Вручение Страхователю Правил страхования при закл</w:t>
      </w:r>
      <w:r>
        <w:t>ючении договора страхования удостоверяется записью в этом договоре.</w:t>
      </w:r>
    </w:p>
    <w:p w:rsidR="00000000" w:rsidRDefault="00B81E22">
      <w:pPr>
        <w:pStyle w:val="just"/>
      </w:pPr>
      <w:r>
        <w:t xml:space="preserve">1.10. Страхователь и Страховщик вправе по соглашению сторон принять любые дополнения, исключения, уточнения к договору страхования, не запрещенные действующим законодательством Российской </w:t>
      </w:r>
      <w:r>
        <w:t>Федерации, исключить из текста договора страхования отдельные положения настоящих Правил, не относящиеся к конкретному договору страхования, закрепив это в тексте договора страхования. Страховщик вправе помимо дополнительных условий создавать специальные у</w:t>
      </w:r>
      <w:r>
        <w:t>словия страхования.</w:t>
      </w:r>
    </w:p>
    <w:p w:rsidR="00000000" w:rsidRDefault="00B81E22">
      <w:pPr>
        <w:pStyle w:val="just"/>
      </w:pPr>
      <w:r>
        <w:t>1.11. Страховщик вправе на основе настоящих Правил формировать Полисные условия страхования (в т.ч. выдержки из Правил страхования), страховые программы к отдельному договору или отдельной группе договоров страхования, заключаемых на ос</w:t>
      </w:r>
      <w:r>
        <w:t>нове настоящих Правил, ориентированные на конкретного Страхователя или сегмент Страхователей, в той мере, в какой это не противоречит действующему законодательству Российской Федерации и настоящим Правилам. Такие Полисные условия прилагаются к договору стр</w:t>
      </w:r>
      <w:r>
        <w:t>ахования (полису) и являются его неотъемлемой частью.</w:t>
      </w:r>
    </w:p>
    <w:p w:rsidR="00000000" w:rsidRDefault="00B8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E22">
      <w:pPr>
        <w:pStyle w:val="3"/>
        <w:rPr>
          <w:rFonts w:eastAsia="Times New Roman"/>
        </w:rPr>
      </w:pPr>
      <w:r>
        <w:rPr>
          <w:rFonts w:eastAsia="Times New Roman"/>
        </w:rPr>
        <w:t>2. Объект страхования</w:t>
      </w:r>
    </w:p>
    <w:p w:rsidR="00000000" w:rsidRDefault="00B81E22">
      <w:pPr>
        <w:pStyle w:val="just"/>
      </w:pPr>
      <w:r>
        <w:t>2.1. Объектом страхования являются не противоречащие действующему законодательству Российской Федерации имущественные интересы Страхователя (Выгодоприобретателя), связанные с гибе</w:t>
      </w:r>
      <w:r>
        <w:t>лью, утратой и повреждением движимого и недвижимого имущества, указанного в договоре страхования (полисе) (далее - "застрахованное имущество").</w:t>
      </w:r>
    </w:p>
    <w:p w:rsidR="00000000" w:rsidRDefault="00B8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E22">
      <w:pPr>
        <w:pStyle w:val="3"/>
        <w:rPr>
          <w:rFonts w:eastAsia="Times New Roman"/>
        </w:rPr>
      </w:pPr>
      <w:r>
        <w:rPr>
          <w:rFonts w:eastAsia="Times New Roman"/>
        </w:rPr>
        <w:t>3. Страховые риски. Страховые случаи</w:t>
      </w:r>
    </w:p>
    <w:p w:rsidR="00000000" w:rsidRDefault="00B81E22">
      <w:pPr>
        <w:pStyle w:val="just"/>
      </w:pPr>
      <w:r>
        <w:t xml:space="preserve">3.1. Страховым риском является предполагаемое событие, обладающее признаками вероятности и случайности его наступления, на случай которого осуществляется страхование. Страховым случаем является совершившееся событие, предусмотренное договором страхования, </w:t>
      </w:r>
      <w:r>
        <w:t>с наступлением которого возникает обязанность Страховщика произвести страховую выплату Страхователю или Выгодоприобретателю.</w:t>
      </w:r>
    </w:p>
    <w:p w:rsidR="00000000" w:rsidRDefault="00B81E22">
      <w:pPr>
        <w:pStyle w:val="just"/>
      </w:pPr>
      <w:r>
        <w:t>3.2. По настоящим Правилам страховыми случаями признаются гибель, повреждение или утрата застрахованного имущества в результате сле</w:t>
      </w:r>
      <w:r>
        <w:t>дующих рисков:</w:t>
      </w:r>
    </w:p>
    <w:p w:rsidR="00000000" w:rsidRDefault="00B81E22">
      <w:pPr>
        <w:pStyle w:val="just"/>
      </w:pPr>
      <w:r>
        <w:t>3.2.1. "Пожар". При страховании по риску "Пожар" Страховщик возмещает ущерб, причиненный застрахованному имуществу непосредственным воздействием на застрахованное имущество стихийно развивающегося и неконтролируемого горения, тления, обуглив</w:t>
      </w:r>
      <w:r>
        <w:t xml:space="preserve">ания, возникших вне мест, специально предназначенных для разведения огня и его поддержания, и/или огня, вышедшего за пределы этих мест и способного к самостоятельному распространению, в том числе в результате взрыва бытового газа, а также сопутствующих им </w:t>
      </w:r>
      <w:r>
        <w:t>явлений, продуктов горения, применением мер пожаротушения и/или предупреждения распространения пожара независимо от места возникновения огня.</w:t>
      </w:r>
    </w:p>
    <w:p w:rsidR="00000000" w:rsidRDefault="00B81E22">
      <w:pPr>
        <w:pStyle w:val="just"/>
      </w:pPr>
      <w:r>
        <w:t>При страховании по риску "Пожар" не признается страховым случаем и Страховщик не возмещает ущерб, причиненный заст</w:t>
      </w:r>
      <w:r>
        <w:t>рахованному имуществу в результате:</w:t>
      </w:r>
    </w:p>
    <w:p w:rsidR="00000000" w:rsidRDefault="00B81E22">
      <w:pPr>
        <w:pStyle w:val="just"/>
      </w:pPr>
      <w:r>
        <w:t>- целенаправленного воздействия огня или тепла или иного термического воздействия с целью его переработки или в иных целях, в частности: сушки, варки, глажения, копчения, жарки, если это не явилось причиной возникновения</w:t>
      </w:r>
      <w:r>
        <w:t xml:space="preserve"> дальнейшего пожара;</w:t>
      </w:r>
    </w:p>
    <w:p w:rsidR="00000000" w:rsidRDefault="00B81E22">
      <w:pPr>
        <w:pStyle w:val="just"/>
      </w:pPr>
      <w:r>
        <w:t>- неосторожного подпаливания или прожигания горящими углями, выпавшими из печей, каминов и т.п., сигаретами или сигарами, паяльными лампами и другими подобными устройствами, если это явилось причиной возникновения дальнейшего пожара;</w:t>
      </w:r>
    </w:p>
    <w:p w:rsidR="00000000" w:rsidRDefault="00B81E22">
      <w:pPr>
        <w:pStyle w:val="just"/>
      </w:pPr>
      <w:r>
        <w:t>-</w:t>
      </w:r>
      <w:r>
        <w:t xml:space="preserve"> короткого замыкания бытовых электроприборов, электронной аппаратуры и оргтехники, если это не явилось причиной возникновения дальнейшего пожара;</w:t>
      </w:r>
    </w:p>
    <w:p w:rsidR="00000000" w:rsidRDefault="00B81E22">
      <w:pPr>
        <w:pStyle w:val="just"/>
      </w:pPr>
      <w:r>
        <w:t>- поджога как следствия противоправных действий третьих лиц;</w:t>
      </w:r>
    </w:p>
    <w:p w:rsidR="00000000" w:rsidRDefault="00B81E22">
      <w:pPr>
        <w:pStyle w:val="just"/>
      </w:pPr>
      <w:r>
        <w:t>- неисправностей элементов устройств автоматики и</w:t>
      </w:r>
      <w:r>
        <w:t xml:space="preserve"> защиты (в частности: защитных предохранителей любого рода, защитных выключателей, грозовых разрядников, громоотводов), бытовых электроприборов, электронной аппаратуры и иной аналогичной техники и оборудования.</w:t>
      </w:r>
    </w:p>
    <w:p w:rsidR="00000000" w:rsidRDefault="00B81E22">
      <w:pPr>
        <w:pStyle w:val="just"/>
      </w:pPr>
      <w:r>
        <w:t>3.2.2. "Залив". При страховании по риску "Зал</w:t>
      </w:r>
      <w:r>
        <w:t>ив" Страховщик возмещает ущерб, причиненный застрахованному имуществу в результате:</w:t>
      </w:r>
    </w:p>
    <w:p w:rsidR="00000000" w:rsidRDefault="00B81E22">
      <w:pPr>
        <w:pStyle w:val="just"/>
      </w:pPr>
      <w:r>
        <w:t>- воздействия воды (влаги, пены, иных жидкостей) в результате аварий систем внутреннего водостока, вентиляции, тепло-, водоснабжения, канализации и противопожарных систем;</w:t>
      </w:r>
    </w:p>
    <w:p w:rsidR="00000000" w:rsidRDefault="00B81E22">
      <w:pPr>
        <w:pStyle w:val="just"/>
      </w:pPr>
      <w:r>
        <w:t>- проникновения воды и/или иных жидкостей из соседних строений (помещений) и сооружений, не принадлежащих Страхователю (Выгодоприобретателю);</w:t>
      </w:r>
    </w:p>
    <w:p w:rsidR="00000000" w:rsidRDefault="00B81E22">
      <w:pPr>
        <w:pStyle w:val="just"/>
      </w:pPr>
      <w:r>
        <w:t>- воздействия жидкостей из противопожарных систем, кроме случаев, когда это явилось результатом:</w:t>
      </w:r>
    </w:p>
    <w:p w:rsidR="00000000" w:rsidRDefault="00B81E22">
      <w:pPr>
        <w:pStyle w:val="just"/>
      </w:pPr>
      <w:r>
        <w:t>а) срабатывания э</w:t>
      </w:r>
      <w:r>
        <w:t>тих систем при пожаре;</w:t>
      </w:r>
    </w:p>
    <w:p w:rsidR="00000000" w:rsidRDefault="00B81E22">
      <w:pPr>
        <w:pStyle w:val="just"/>
      </w:pPr>
      <w:r>
        <w:t>б) монтажа, демонтажа, ремонта или реконструкции самих противопожарных систем.</w:t>
      </w:r>
    </w:p>
    <w:p w:rsidR="00000000" w:rsidRDefault="00B81E22">
      <w:pPr>
        <w:pStyle w:val="just"/>
      </w:pPr>
      <w:r>
        <w:t>При страховании по риску "Залив" не признается страховым случаем и Страховщик не возмещает ущерб, причиненный застрахованному имуществу в результате:</w:t>
      </w:r>
    </w:p>
    <w:p w:rsidR="00000000" w:rsidRDefault="00B81E22">
      <w:pPr>
        <w:pStyle w:val="just"/>
      </w:pPr>
      <w:r>
        <w:t>- пр</w:t>
      </w:r>
      <w:r>
        <w:t>оникновения различных жидкостей, воды (в том числе дождевой и талой) через кровлю, балконы, террасы, незакрытые окна, двери, а также через швы, щели и иные отверстия, сделанные преднамеренно или возникшие вследствие ветхости, вследствие уборки и чистки пом</w:t>
      </w:r>
      <w:r>
        <w:t>ещений;</w:t>
      </w:r>
    </w:p>
    <w:p w:rsidR="00000000" w:rsidRDefault="00B81E22">
      <w:pPr>
        <w:pStyle w:val="just"/>
      </w:pPr>
      <w:r>
        <w:t>- затопления имущества, хранящегося в подвальных или иных заглубленных помещениях на расстоянии менее 20 см от поверхности пола;</w:t>
      </w:r>
    </w:p>
    <w:p w:rsidR="00000000" w:rsidRDefault="00B81E22">
      <w:pPr>
        <w:pStyle w:val="just"/>
      </w:pPr>
      <w:r>
        <w:t>- наводнения, затопления или вследствие повышения уровня грунтовых вод;</w:t>
      </w:r>
    </w:p>
    <w:p w:rsidR="00000000" w:rsidRDefault="00B81E22">
      <w:pPr>
        <w:pStyle w:val="just"/>
      </w:pPr>
      <w:r>
        <w:t>- естественного и преждевременного износа, корр</w:t>
      </w:r>
      <w:r>
        <w:t>озии или ржавления систем внутреннего водостока, вентиляции, тепло-, водоснабжения, канализации и противопожарных систем;</w:t>
      </w:r>
    </w:p>
    <w:p w:rsidR="00000000" w:rsidRDefault="00B81E22">
      <w:pPr>
        <w:pStyle w:val="just"/>
      </w:pPr>
      <w:r>
        <w:t>- расширения воды и/или иных жидкостей в результате перепадов температуры, в том числе при размораживании труб;</w:t>
      </w:r>
    </w:p>
    <w:p w:rsidR="00000000" w:rsidRDefault="00B81E22">
      <w:pPr>
        <w:pStyle w:val="just"/>
      </w:pPr>
      <w:r>
        <w:t>- мер пожаротушения и/</w:t>
      </w:r>
      <w:r>
        <w:t>или предупреждения распространения пожара, применяемых с целью гашения и предотвращения дальнейшего распространения огня.</w:t>
      </w:r>
    </w:p>
    <w:p w:rsidR="00000000" w:rsidRDefault="00B81E22">
      <w:pPr>
        <w:pStyle w:val="just"/>
      </w:pPr>
      <w:r>
        <w:t>3.2.3. "Стихийные бедствия". При страховании по риску "Стихийные бедствия" Страховщик возмещает ущерб, причиненный застрахованному иму</w:t>
      </w:r>
      <w:r>
        <w:t>ществу в результате:</w:t>
      </w:r>
    </w:p>
    <w:p w:rsidR="00000000" w:rsidRDefault="00B81E22">
      <w:pPr>
        <w:pStyle w:val="just"/>
      </w:pPr>
      <w:r>
        <w:t>- бури, вихря, урагана, смерча, шторма, цунами, тайфуна или иного опасного и необычного для данной местности движения воздушных масс, в том числе в результате воздействия предметов, которые были приведены в движение указанными природны</w:t>
      </w:r>
      <w:r>
        <w:t>ми явлениями, при условии, что скорость воздушных масс, причинивших ущерб, превышала 60 км/час;</w:t>
      </w:r>
    </w:p>
    <w:p w:rsidR="00000000" w:rsidRDefault="00B81E22">
      <w:pPr>
        <w:pStyle w:val="just"/>
      </w:pPr>
      <w:r>
        <w:t xml:space="preserve">- наводнения, затопления, поступления подпочвенных вод, паводка, ледохода, ливня - воздействия воды и/или льда на застрахованное имущество вследствие повышения </w:t>
      </w:r>
      <w:r>
        <w:t>уровня грунтовых вод, интенсивного таяния снега и льда, выпадения ливневых осадков, превышающих средние показатели для местности, в которой находилось застрахованное имущество, прорыва искусственных или естественных плотин. Страховщик возмещает ущерб, прич</w:t>
      </w:r>
      <w:r>
        <w:t>иненный застрахованному имуществу вследствие наводнения и паводка, только в случае, если уровень воды превышает нормативный уровень, установленный для данной местности региональными органами исполнительной власти, специализированными подразделениями гидром</w:t>
      </w:r>
      <w:r>
        <w:t>етеорологической службы и Министерства по чрезвычайным ситуациям Российской Федерации (МЧС РФ);</w:t>
      </w:r>
    </w:p>
    <w:p w:rsidR="00000000" w:rsidRDefault="00B81E22">
      <w:pPr>
        <w:pStyle w:val="just"/>
      </w:pPr>
      <w:r>
        <w:t>- землетрясения - естественных колебаний почвы, вызванных геофизическими процессами внутри Земли;</w:t>
      </w:r>
    </w:p>
    <w:p w:rsidR="00000000" w:rsidRDefault="00B81E22">
      <w:pPr>
        <w:pStyle w:val="just"/>
      </w:pPr>
      <w:r>
        <w:t xml:space="preserve">- извержения вулкана - естественного геофизического процесса, </w:t>
      </w:r>
      <w:r>
        <w:t>представляющего собой чередование слабых и сильных взрывов, происходящих внутри сопки горного образования, представляющего собой вулкан, и сопровождающегося излиянием лавы, выбросом облака раскаленной золы, осадками в виде пепла или пемзы;</w:t>
      </w:r>
    </w:p>
    <w:p w:rsidR="00000000" w:rsidRDefault="00B81E22">
      <w:pPr>
        <w:pStyle w:val="just"/>
      </w:pPr>
      <w:r>
        <w:t>- просадки грунта, оползня, обвала;</w:t>
      </w:r>
    </w:p>
    <w:p w:rsidR="00000000" w:rsidRDefault="00B81E22">
      <w:pPr>
        <w:pStyle w:val="just"/>
      </w:pPr>
      <w:r>
        <w:t>- селя, лавины, камнепада - воздействия на застрахованное имущество двигающихся с гор грязевых потоков, лавин, падающих камней;</w:t>
      </w:r>
    </w:p>
    <w:p w:rsidR="00000000" w:rsidRDefault="00B81E22">
      <w:pPr>
        <w:pStyle w:val="just"/>
      </w:pPr>
      <w:r>
        <w:t>- града - выпадения градин, размер или интенсивность выпадения которых превышают средние зна</w:t>
      </w:r>
      <w:r>
        <w:t>чения для местности, в которой находилось застрахованное имущество;</w:t>
      </w:r>
    </w:p>
    <w:p w:rsidR="00000000" w:rsidRDefault="00B81E22">
      <w:pPr>
        <w:pStyle w:val="just"/>
      </w:pPr>
      <w:r>
        <w:t>- гололеда, обильного снегопада - образования ледяной корки, значительного снежного покрова или налипания мокрого снега на открытых элементах застрахованного имущества, приведшего к его ги</w:t>
      </w:r>
      <w:r>
        <w:t>бели или повреждению, при условии соблюдения Страхователем (Выгодоприобретателем) соответствующих мер по своевременной расчистке снега и т.п.;</w:t>
      </w:r>
    </w:p>
    <w:p w:rsidR="00000000" w:rsidRDefault="00B81E22">
      <w:pPr>
        <w:pStyle w:val="just"/>
      </w:pPr>
      <w:r>
        <w:t>- действия морозов - механических разрушений в элементах застрахованного имущества, вызванных необычно низкой для</w:t>
      </w:r>
      <w:r>
        <w:t xml:space="preserve"> данной местности температурой наружного воздуха, значения которой находятся за пределами расчетного диапазона для застрахованного имущества.</w:t>
      </w:r>
    </w:p>
    <w:p w:rsidR="00000000" w:rsidRDefault="00B81E22">
      <w:pPr>
        <w:pStyle w:val="just"/>
      </w:pPr>
      <w:r>
        <w:t>При страховании по риску "Стихийные бедствия" не признается страховым случаем и Страховщик не возмещает ущерб, при</w:t>
      </w:r>
      <w:r>
        <w:t>чиненный застрахованному имуществу в результате:</w:t>
      </w:r>
    </w:p>
    <w:p w:rsidR="00000000" w:rsidRDefault="00B81E22">
      <w:pPr>
        <w:pStyle w:val="just"/>
      </w:pPr>
      <w:r>
        <w:t xml:space="preserve">- воздействия на него дождя, снега, града или грязи через незакрытые окна, двери, балконы, террасы, а также через швы, щели и иные отверстия, если эти отверстия не вызваны одним из событий, застрахованных в </w:t>
      </w:r>
      <w:r>
        <w:t>соответствии с настоящим пунктом Правил;</w:t>
      </w:r>
    </w:p>
    <w:p w:rsidR="00000000" w:rsidRDefault="00B81E22">
      <w:pPr>
        <w:pStyle w:val="just"/>
      </w:pPr>
      <w:r>
        <w:t>- проведения Страхователем (Выгодоприобретателем) в непосредственной близости от места нахождения застрахованного имущества взрывных работ, выемки грунта, засыпки пустот или других земляных работ, обусловивших проса</w:t>
      </w:r>
      <w:r>
        <w:t>дку или перемещение грунта, обвал, оползень и т.п. явления, вследствие которых был причинен ущерб застрахованному имуществу;</w:t>
      </w:r>
    </w:p>
    <w:p w:rsidR="00000000" w:rsidRDefault="00B81E22">
      <w:pPr>
        <w:pStyle w:val="just"/>
      </w:pPr>
      <w:r>
        <w:t>- повреждения или гибели застрахованного имущества под воздействием природных сил вследствие ветхости (износа) застрахованного имущ</w:t>
      </w:r>
      <w:r>
        <w:t>ества или ветхости (износа) зданий, сооружений, помещений, в которых находилось застрахованное имущество;</w:t>
      </w:r>
    </w:p>
    <w:p w:rsidR="00000000" w:rsidRDefault="00B81E22">
      <w:pPr>
        <w:pStyle w:val="just"/>
      </w:pPr>
      <w:r>
        <w:t>- затопления имущества, хранящегося в подвальных или иных заглубленных помещениях на расстоянии менее 20 см от поверхности пола.</w:t>
      </w:r>
    </w:p>
    <w:p w:rsidR="00000000" w:rsidRDefault="00B81E22">
      <w:pPr>
        <w:pStyle w:val="just"/>
      </w:pPr>
      <w:r>
        <w:t xml:space="preserve">3.2.4. "Механическое </w:t>
      </w:r>
      <w:r>
        <w:t>повреждение". При страховании по риску "Механическое повреждение" Страховщик возмещает ущерб, причиненный застрахованному имуществу в результате:</w:t>
      </w:r>
    </w:p>
    <w:p w:rsidR="00000000" w:rsidRDefault="00B81E22">
      <w:pPr>
        <w:pStyle w:val="just"/>
      </w:pPr>
      <w:r>
        <w:t>- падения летательных аппаратов (самолетов, вертолетов, космических аппаратов, аэростатов и др.), их обломков,</w:t>
      </w:r>
      <w:r>
        <w:t xml:space="preserve"> частей или перевозимых ими грузов, воздействия звуковых волн, произведенных летательными аппаратами;</w:t>
      </w:r>
    </w:p>
    <w:p w:rsidR="00000000" w:rsidRDefault="00B81E22">
      <w:pPr>
        <w:pStyle w:val="just"/>
      </w:pPr>
      <w:r>
        <w:t>- падения деревьев, не принадлежащих Страхователю (Выгодоприобретателю);</w:t>
      </w:r>
    </w:p>
    <w:p w:rsidR="00000000" w:rsidRDefault="00B81E22">
      <w:pPr>
        <w:pStyle w:val="just"/>
      </w:pPr>
      <w:r>
        <w:t>- наезда на застрахованное имущество транспортных средств, в том числе самоходных</w:t>
      </w:r>
      <w:r>
        <w:t xml:space="preserve"> водных транспортных средств, буксируемых несамоходных водных транспортных средств, а также самоходных плавающих инженерных сооружений;</w:t>
      </w:r>
    </w:p>
    <w:p w:rsidR="00000000" w:rsidRDefault="00B81E22">
      <w:pPr>
        <w:pStyle w:val="just"/>
      </w:pPr>
      <w:r>
        <w:t>- непредвиденных нападений животных, птиц или насекомых, не принадлежащих Страхователю (Выгодоприобретателю);</w:t>
      </w:r>
    </w:p>
    <w:p w:rsidR="00000000" w:rsidRDefault="00B81E22">
      <w:pPr>
        <w:pStyle w:val="just"/>
      </w:pPr>
      <w:r>
        <w:t xml:space="preserve">- падения </w:t>
      </w:r>
      <w:r>
        <w:t>различных сооружений (в частности: столбов, мачт, антенн, защитных козырьков, навесов), не принадлежащих Страхователю (Выгодоприобретателю).</w:t>
      </w:r>
    </w:p>
    <w:p w:rsidR="00000000" w:rsidRDefault="00B81E22">
      <w:pPr>
        <w:pStyle w:val="just"/>
      </w:pPr>
      <w:r>
        <w:t>При страховании по риску "Механическое повреждение" не признается страховым случаем и Страховщик не возмещает ущерб</w:t>
      </w:r>
      <w:r>
        <w:t>, причиненный застрахованному имуществу в результате наезда транспортных средств, управляемых Страхователем (Выгодоприобретателем) или иными лицами, имеющими право распоряжения, пользования застрахованным имуществом, в том числе членами их семей.</w:t>
      </w:r>
    </w:p>
    <w:p w:rsidR="00000000" w:rsidRDefault="00B81E22">
      <w:pPr>
        <w:pStyle w:val="just"/>
      </w:pPr>
      <w:r>
        <w:t>3.2.5. "П</w:t>
      </w:r>
      <w:r>
        <w:t>ротивоправные действия третьих лиц". При страховании по риску "Противоправные действия третьих лиц" Страховщик возмещает ущерб, причиненный застрахованному имуществу в результате:</w:t>
      </w:r>
    </w:p>
    <w:p w:rsidR="00000000" w:rsidRDefault="00B81E22">
      <w:pPr>
        <w:pStyle w:val="just"/>
      </w:pPr>
      <w:r>
        <w:t>- кражи с незаконным проникновением (как это понятие трактуется ст. 158 Угол</w:t>
      </w:r>
      <w:r>
        <w:t>овного кодекса Российской Федерации). По настоящим Правилам кража с незаконным проникновением имеет место, если злоумышленник:</w:t>
      </w:r>
    </w:p>
    <w:p w:rsidR="00000000" w:rsidRDefault="00B81E22">
      <w:pPr>
        <w:pStyle w:val="just"/>
      </w:pPr>
      <w:r>
        <w:t>а) проникает в помещение, в котором находится застрахованное имущество, взламывая двери или окна, применяя отмычки или поддельные</w:t>
      </w:r>
      <w:r>
        <w:t xml:space="preserve"> ключи или иные технические средства. Поддельными считаются ключи, изготовленные по поручению или с ведома лиц, не имеющих права распоряжаться подлинными ключами. Одного факта исчезновения имущества с территории страхования недостаточно для доказательства </w:t>
      </w:r>
      <w:r>
        <w:t>использования поддельных ключей;</w:t>
      </w:r>
    </w:p>
    <w:p w:rsidR="00000000" w:rsidRDefault="00B81E22">
      <w:pPr>
        <w:pStyle w:val="just"/>
      </w:pPr>
      <w:r>
        <w:t>б) взламывает в пределах территории страхования предметы (в том числе сейфы), используемые в качестве хранилищ застрахованного имущества, или вскрывает их с помощью отмычек, поддельных ключей или иных инструментов;</w:t>
      </w:r>
    </w:p>
    <w:p w:rsidR="00000000" w:rsidRDefault="00B81E22">
      <w:pPr>
        <w:pStyle w:val="just"/>
      </w:pPr>
      <w:r>
        <w:t>- грабеж</w:t>
      </w:r>
      <w:r>
        <w:t>а (как это понятие трактуется ст. 161 Уголовного кодекса Российской Федерации);</w:t>
      </w:r>
    </w:p>
    <w:p w:rsidR="00000000" w:rsidRDefault="00B81E22">
      <w:pPr>
        <w:pStyle w:val="just"/>
      </w:pPr>
      <w:r>
        <w:t>- разбоя (как это понятие трактуется ст. 162 Уголовного кодекса Российской Федерации);</w:t>
      </w:r>
    </w:p>
    <w:p w:rsidR="00000000" w:rsidRDefault="00B81E22">
      <w:pPr>
        <w:pStyle w:val="just"/>
      </w:pPr>
      <w:r>
        <w:t>- хулиганства (как это понятие трактуется ст. 213 Уголовного кодекса Российской Федерации</w:t>
      </w:r>
      <w:r>
        <w:t>);</w:t>
      </w:r>
    </w:p>
    <w:p w:rsidR="00000000" w:rsidRDefault="00B81E22">
      <w:pPr>
        <w:pStyle w:val="just"/>
      </w:pPr>
      <w:r>
        <w:t>- вандализма (как это понятие трактуется ст. 214 Уголовного кодекса Российской Федерации);</w:t>
      </w:r>
    </w:p>
    <w:p w:rsidR="00000000" w:rsidRDefault="00B81E22">
      <w:pPr>
        <w:pStyle w:val="just"/>
      </w:pPr>
      <w:r>
        <w:t>- умышленного повреждения или уничтожения имущества (как это понятие трактуется ст. 167 Уголовного кодекса Российской Федерации);</w:t>
      </w:r>
    </w:p>
    <w:p w:rsidR="00000000" w:rsidRDefault="00B81E22">
      <w:pPr>
        <w:pStyle w:val="just"/>
      </w:pPr>
      <w:r>
        <w:t>- террористического акта (как эт</w:t>
      </w:r>
      <w:r>
        <w:t>о понятие трактуется ст. 205 Уголовного кодекса Российской Федерации);</w:t>
      </w:r>
    </w:p>
    <w:p w:rsidR="00000000" w:rsidRDefault="00B81E22">
      <w:pPr>
        <w:pStyle w:val="just"/>
      </w:pPr>
      <w:r>
        <w:t>- уничтожения или повреждения имущества по неосторожности (как это понятие трактуется ст. 168 Уголовного кодекса Российской Федерации).</w:t>
      </w:r>
    </w:p>
    <w:p w:rsidR="00000000" w:rsidRDefault="00B81E22">
      <w:pPr>
        <w:pStyle w:val="just"/>
      </w:pPr>
      <w:r>
        <w:t>3.3. По желанию Страхователя имущество может быть</w:t>
      </w:r>
      <w:r>
        <w:t xml:space="preserve"> застраховано как от всех, так и от отдельных из перечисленных в п. 3.2 настоящих Правил рисков.</w:t>
      </w:r>
    </w:p>
    <w:p w:rsidR="00000000" w:rsidRDefault="00B81E22">
      <w:pPr>
        <w:pStyle w:val="just"/>
      </w:pPr>
      <w:r>
        <w:t>3.4. Во всех случаях не подлежит возмещению ущерб, причиненный:</w:t>
      </w:r>
    </w:p>
    <w:p w:rsidR="00000000" w:rsidRDefault="00B81E22">
      <w:pPr>
        <w:pStyle w:val="just"/>
      </w:pPr>
      <w:r>
        <w:t>3.4.1. Воздействием ядерного взрыва, радиации или радиоактивного заражения.</w:t>
      </w:r>
    </w:p>
    <w:p w:rsidR="00000000" w:rsidRDefault="00B81E22">
      <w:pPr>
        <w:pStyle w:val="just"/>
      </w:pPr>
      <w:r>
        <w:t>3.4.2. Военными действиями, а также маневрами или иными военными мероприятиями.</w:t>
      </w:r>
    </w:p>
    <w:p w:rsidR="00000000" w:rsidRDefault="00B81E22">
      <w:pPr>
        <w:pStyle w:val="just"/>
      </w:pPr>
      <w:r>
        <w:t>3.4.3. Гражданской войной, народными волнениями всякого рода или забастовками.</w:t>
      </w:r>
    </w:p>
    <w:p w:rsidR="00000000" w:rsidRDefault="00B81E22">
      <w:pPr>
        <w:pStyle w:val="just"/>
      </w:pPr>
      <w:r>
        <w:t>3.4.4. Изъятием, конф</w:t>
      </w:r>
      <w:r>
        <w:t>искацией, реквизицией, арестом или уничтожением имущества по распоряжению государственных органов.</w:t>
      </w:r>
    </w:p>
    <w:p w:rsidR="00000000" w:rsidRDefault="00B81E22">
      <w:pPr>
        <w:pStyle w:val="just"/>
      </w:pPr>
      <w:r>
        <w:t>3.4.5. Умышленными действиями или бездействием Страхователя (Выгодоприобретателя), а также членов его семьи.</w:t>
      </w:r>
    </w:p>
    <w:p w:rsidR="00000000" w:rsidRDefault="00B81E22">
      <w:pPr>
        <w:pStyle w:val="just"/>
      </w:pPr>
      <w:r>
        <w:t>3.4.6. Несоблюдением Страхователем требований но</w:t>
      </w:r>
      <w:r>
        <w:t>рмативных документов и инструкций по эксплуатации и обслуживанию застрахованного имущества (правил пожарной безопасности, норм по безопасному ведению работ, строительных норм и правил, инструкций, регламентирующих эксплуатацию и содержание электро- и газов</w:t>
      </w:r>
      <w:r>
        <w:t>ых приборов, отопительного оборудования), а также использованием этого имущества для целей иных, чем те, для которых оно предназначено.</w:t>
      </w:r>
    </w:p>
    <w:p w:rsidR="00000000" w:rsidRDefault="00B81E22">
      <w:pPr>
        <w:pStyle w:val="just"/>
      </w:pPr>
      <w:r>
        <w:t>3.4.7. Дефектов имущества, которые были известны Страхователю на момент заключения договора страхования.</w:t>
      </w:r>
    </w:p>
    <w:p w:rsidR="00000000" w:rsidRDefault="00B81E22">
      <w:pPr>
        <w:pStyle w:val="just"/>
      </w:pPr>
      <w:r>
        <w:t>3.5. События, п</w:t>
      </w:r>
      <w:r>
        <w:t>еречисленные в п. 3.2 настоящих Правил, не признаются страховыми случаями и страховое возмещение не выплачивается, если в период действия договора страхования имело место:</w:t>
      </w:r>
    </w:p>
    <w:p w:rsidR="00000000" w:rsidRDefault="00B81E22">
      <w:pPr>
        <w:pStyle w:val="just"/>
      </w:pPr>
      <w:r>
        <w:t>3.5.1. Совершение Страхователем (Выгодоприобретателем) умышленного преступления, нах</w:t>
      </w:r>
      <w:r>
        <w:t>одящегося в прямой связи со страховым случаем.</w:t>
      </w:r>
    </w:p>
    <w:p w:rsidR="00000000" w:rsidRDefault="00B81E22">
      <w:pPr>
        <w:pStyle w:val="just"/>
      </w:pPr>
      <w:r>
        <w:t>3.5.2. Сообщение Страхователем Страховщику заведомо ложных сведений о застрахованном имуществе.</w:t>
      </w:r>
    </w:p>
    <w:p w:rsidR="00000000" w:rsidRDefault="00B81E22">
      <w:pPr>
        <w:pStyle w:val="just"/>
      </w:pPr>
      <w:r>
        <w:t>3.5.3. Получение Страхователем соответствующего возмещения ущерба (вреда) от лица, виновного в причинении этого у</w:t>
      </w:r>
      <w:r>
        <w:t>щерба (вреда).</w:t>
      </w:r>
    </w:p>
    <w:p w:rsidR="00000000" w:rsidRDefault="00B81E22">
      <w:pPr>
        <w:pStyle w:val="just"/>
      </w:pPr>
      <w:r>
        <w:t>3.5.4. Неисполнение Страхователем (Выгодоприобретателем) обязанностей, предусмотренных п. п. 9.1 и 10.3 настоящих Правил, если иное не предусмотрено договором страхования.</w:t>
      </w:r>
    </w:p>
    <w:p w:rsidR="00000000" w:rsidRDefault="00B81E22">
      <w:pPr>
        <w:pStyle w:val="just"/>
      </w:pPr>
      <w:r>
        <w:t>3.5.5. Факт наступления страхового случая не подтверждается компетент</w:t>
      </w:r>
      <w:r>
        <w:t>ными органами, или если страховой случай произошел при неизвестных (или невыясненных) обстоятельствах, если иное не предусмотрено договором страхования.</w:t>
      </w:r>
    </w:p>
    <w:p w:rsidR="00000000" w:rsidRDefault="00B81E22">
      <w:pPr>
        <w:pStyle w:val="just"/>
      </w:pPr>
      <w:r>
        <w:t>3.5.6. О краже (попытке кражи) имущества, уничтоженного или поврежденного в результате противоправных д</w:t>
      </w:r>
      <w:r>
        <w:t>ействий третьих лиц, не было заявлено в органы полиции, а также если этот факт ими не подтверждается либо дальнейшее расследование по уголовному делу прекращено по письменному заявлению Страхователя (Выгодоприобретателя), если иное не предусмотрено договор</w:t>
      </w:r>
      <w:r>
        <w:t>ом страхования.</w:t>
      </w:r>
    </w:p>
    <w:p w:rsidR="00000000" w:rsidRDefault="00B81E22">
      <w:pPr>
        <w:pStyle w:val="just"/>
      </w:pPr>
      <w:r>
        <w:t>3.5.7. Страхователь сообщил недостоверные сведения об обстоятельствах страхового случая.</w:t>
      </w:r>
    </w:p>
    <w:p w:rsidR="00000000" w:rsidRDefault="00B81E22">
      <w:pPr>
        <w:pStyle w:val="just"/>
      </w:pPr>
      <w:r>
        <w:t>3.6. Договором страхования могут быть предусмотрены и другие исключения из страхования.</w:t>
      </w:r>
    </w:p>
    <w:p w:rsidR="00000000" w:rsidRDefault="00B8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E22">
      <w:pPr>
        <w:pStyle w:val="3"/>
        <w:rPr>
          <w:rFonts w:eastAsia="Times New Roman"/>
        </w:rPr>
      </w:pPr>
      <w:r>
        <w:rPr>
          <w:rFonts w:eastAsia="Times New Roman"/>
        </w:rPr>
        <w:t>4. Территория страхования</w:t>
      </w:r>
    </w:p>
    <w:p w:rsidR="00000000" w:rsidRDefault="00B81E22">
      <w:pPr>
        <w:pStyle w:val="just"/>
      </w:pPr>
      <w:r>
        <w:t>4.1. Имущество считается застрахован</w:t>
      </w:r>
      <w:r>
        <w:t>ным на территории, указанной в договоре страхования. Если застрахованное имущество изымается с этой территории, то страхование в отношении этого имущества прекращается, если иное не предусмотрено в договоре страхования.</w:t>
      </w:r>
    </w:p>
    <w:p w:rsidR="00000000" w:rsidRDefault="00B8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E22">
      <w:pPr>
        <w:pStyle w:val="3"/>
        <w:rPr>
          <w:rFonts w:eastAsia="Times New Roman"/>
        </w:rPr>
      </w:pPr>
      <w:r>
        <w:rPr>
          <w:rFonts w:eastAsia="Times New Roman"/>
        </w:rPr>
        <w:t>5. Страховая сумма и лимит ответств</w:t>
      </w:r>
      <w:r>
        <w:rPr>
          <w:rFonts w:eastAsia="Times New Roman"/>
        </w:rPr>
        <w:t>енности</w:t>
      </w:r>
    </w:p>
    <w:p w:rsidR="00000000" w:rsidRDefault="00B81E22">
      <w:pPr>
        <w:pStyle w:val="just"/>
      </w:pPr>
      <w:r>
        <w:t>5.1. Страховой суммой является определяемая договором страхования денежная сумма, исходя из которой устанавливаются размеры страховой премии и страхового возмещения при наступлении страхового случая.</w:t>
      </w:r>
    </w:p>
    <w:p w:rsidR="00000000" w:rsidRDefault="00B81E22">
      <w:pPr>
        <w:pStyle w:val="just"/>
      </w:pPr>
      <w:r>
        <w:t>5.2. При заключении договора страхования могут у</w:t>
      </w:r>
      <w:r>
        <w:t>станавливаться предельные суммы страхового возмещения (лимиты ответственности) по каждому объекту имущества (предмету), принимаемому на страхование, а также по каждому страховому случаю.</w:t>
      </w:r>
    </w:p>
    <w:p w:rsidR="00000000" w:rsidRDefault="00B81E22">
      <w:pPr>
        <w:pStyle w:val="just"/>
      </w:pPr>
      <w:r>
        <w:t>5.3. Страховая сумма по каждому принимаемому на страхование объекту и</w:t>
      </w:r>
      <w:r>
        <w:t>мущества (предмету) устанавливается по соглашению сторон, но не выше его действительной стоимости.</w:t>
      </w:r>
    </w:p>
    <w:p w:rsidR="00000000" w:rsidRDefault="00B81E22">
      <w:pPr>
        <w:pStyle w:val="just"/>
      </w:pPr>
      <w:r>
        <w:t>5.4. Действительная стоимость объектов имущества определяется следующим образом:</w:t>
      </w:r>
    </w:p>
    <w:p w:rsidR="00000000" w:rsidRDefault="00B81E22">
      <w:pPr>
        <w:pStyle w:val="just"/>
      </w:pPr>
      <w:r>
        <w:t>5.4.1. Для предметов домашнего обихода и домашней обстановки, электронной те</w:t>
      </w:r>
      <w:r>
        <w:t>хники, бытовой электротехники, предметов потребления и использования, строительных материалов - исходя из суммы, необходимой для приобретения предмета, аналогичного застрахованному, с учетом износа застрахованного имущества.</w:t>
      </w:r>
    </w:p>
    <w:p w:rsidR="00000000" w:rsidRDefault="00B81E22">
      <w:pPr>
        <w:pStyle w:val="just"/>
      </w:pPr>
      <w:r>
        <w:t>5.4.2. Для квартир или отдельны</w:t>
      </w:r>
      <w:r>
        <w:t>х комнат в квартире жилого дома, отдельно стоящих жилых домов и/или хозяйственных строений, включая элементы отделки и оборудования, - в размере стоимости приобретения квартир (комнат) или строительства в данной местности отдельно стоящего здания, полность</w:t>
      </w:r>
      <w:r>
        <w:t>ю аналогичного застрахованному, с учетом износа и эксплуатационно-технического состояния застрахованного строения, по нормам оценки Страховщика или независимой экспертной оценки (экспертная оценка проводится за счет стороны, потребовавшей ее проведения).</w:t>
      </w:r>
    </w:p>
    <w:p w:rsidR="00000000" w:rsidRDefault="00B81E22">
      <w:pPr>
        <w:pStyle w:val="just"/>
      </w:pPr>
      <w:r>
        <w:t>5.4.3. Для изделий из драгоценных металлов и камней - в соответствии с оценкой эксперта или в размере оценки, обычно устанавливаемой в соответствии с ценами на вещи такого рода и качества в комиссионной торговле ювелирными изделиями.</w:t>
      </w:r>
    </w:p>
    <w:p w:rsidR="00000000" w:rsidRDefault="00B81E22">
      <w:pPr>
        <w:pStyle w:val="just"/>
      </w:pPr>
      <w:r>
        <w:t>5.4.4. Для произведени</w:t>
      </w:r>
      <w:r>
        <w:t>й искусства, антиквариата и коллекций - в соответствии с оценкой эксперта, а также на основании цен реализации этих предметов на аукционных торгах.</w:t>
      </w:r>
    </w:p>
    <w:p w:rsidR="00000000" w:rsidRDefault="00B81E22">
      <w:pPr>
        <w:pStyle w:val="just"/>
      </w:pPr>
      <w:r>
        <w:t>5.5. Договором страхования страховая сумма может быть установлена ниже действительной стоимости имущества (н</w:t>
      </w:r>
      <w:r>
        <w:t>еполное имущественное страхование). В этом случае, если иное не предусмотрено договором страхования, Страховщик с наступлением страхового случая возмещает Страхователю (Выгодоприобретателю) часть понесенного ущерба пропорционально отношению страховой суммы</w:t>
      </w:r>
      <w:r>
        <w:t xml:space="preserve"> к действительной стоимости.</w:t>
      </w:r>
    </w:p>
    <w:p w:rsidR="00000000" w:rsidRDefault="00B81E22">
      <w:pPr>
        <w:pStyle w:val="just"/>
      </w:pPr>
      <w:r>
        <w:t>5.6. Если страховая сумма, указанная в договоре страхования, превысила действительную стоимость застрахованного имущества, в том числе в результате страхования одного и того же имущества у двух или нескольких страховщиков (двой</w:t>
      </w:r>
      <w:r>
        <w:t>ное страхование), то договор является ничтожным в той части страховой суммы, которая превышает действительную стоимость, при этом уплаченная излишне часть страховой премии возврату не подлежит.</w:t>
      </w:r>
    </w:p>
    <w:p w:rsidR="00000000" w:rsidRDefault="00B81E22">
      <w:pPr>
        <w:pStyle w:val="just"/>
      </w:pPr>
      <w:r>
        <w:t>Если же завышение страховой суммы в договоре страхования явило</w:t>
      </w:r>
      <w:r>
        <w:t>сь следствием обмана со стороны Страхователя, Страховщик вправе требовать признания договора недействительным и возмещения причиненных ему этим убытков.</w:t>
      </w:r>
    </w:p>
    <w:p w:rsidR="00000000" w:rsidRDefault="00B81E22">
      <w:pPr>
        <w:pStyle w:val="just"/>
      </w:pPr>
      <w:r>
        <w:t>5.7. Страховая сумма, установленная договором страхования, уменьшается на сумму выплаченного страхового</w:t>
      </w:r>
      <w:r>
        <w:t xml:space="preserve"> возмещения с даты наступления страхового случая, в результате которого возникла обязанность Страховщика по выплате страхового возмещения, если такая выплата не прекращает договора страхования.</w:t>
      </w:r>
    </w:p>
    <w:p w:rsidR="00000000" w:rsidRDefault="00B81E22">
      <w:pPr>
        <w:pStyle w:val="just"/>
      </w:pPr>
      <w:r>
        <w:t>По желанию Страхователя страховая сумма может быть восстановле</w:t>
      </w:r>
      <w:r>
        <w:t>на в прежнем размере путем заключения дополнительного соглашения на оставшийся срок страхования.</w:t>
      </w:r>
    </w:p>
    <w:p w:rsidR="00000000" w:rsidRDefault="00B81E22">
      <w:pPr>
        <w:pStyle w:val="just"/>
      </w:pPr>
      <w:r>
        <w:t>5.8. Договор страхования может быть заключен на условии "по первому риску". При страховании "по первому риску" страховое возмещение выплачивается в размере уще</w:t>
      </w:r>
      <w:r>
        <w:t>рба, но не более установленной договором страховой суммы, без учета соотношения между действительной стоимостью застрахованного имущества и его страховой суммой. При этом не применяется правило пропорционального уменьшения страхового возмещения в случае не</w:t>
      </w:r>
      <w:r>
        <w:t>полного имущественного страхования (п. 5.5 настоящих Правил).</w:t>
      </w:r>
    </w:p>
    <w:p w:rsidR="00000000" w:rsidRDefault="00B81E22">
      <w:pPr>
        <w:pStyle w:val="just"/>
      </w:pPr>
      <w:r>
        <w:t>5.9. Страхование "по первому риску" должно быть оговорено в договоре страхования. Договор страхования "по первому риску" прекращает свое действие после первой выплаты страхового возмещения, если</w:t>
      </w:r>
      <w:r>
        <w:t xml:space="preserve"> иное не предусмотрено договором страхования.</w:t>
      </w:r>
    </w:p>
    <w:p w:rsidR="00000000" w:rsidRDefault="00B8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E22">
      <w:pPr>
        <w:pStyle w:val="3"/>
        <w:rPr>
          <w:rFonts w:eastAsia="Times New Roman"/>
        </w:rPr>
      </w:pPr>
      <w:r>
        <w:rPr>
          <w:rFonts w:eastAsia="Times New Roman"/>
        </w:rPr>
        <w:t>6. Страховой тариф. Страховая премия</w:t>
      </w:r>
    </w:p>
    <w:p w:rsidR="00000000" w:rsidRDefault="00B81E22">
      <w:pPr>
        <w:pStyle w:val="just"/>
      </w:pPr>
      <w:r>
        <w:t>6.1. Страховой тариф - размер страховой премии на единицу страховой суммы с учетом объекта страхования и характера страхового риска.</w:t>
      </w:r>
    </w:p>
    <w:p w:rsidR="00000000" w:rsidRDefault="00B81E22">
      <w:pPr>
        <w:pStyle w:val="just"/>
      </w:pPr>
      <w:r>
        <w:t>6.2. Страховая премия - плата за страхо</w:t>
      </w:r>
      <w:r>
        <w:t>вание, которую Страхователь обязан уплатить Страховщику в порядке и в сроки, установленные договором страхования.</w:t>
      </w:r>
    </w:p>
    <w:p w:rsidR="00000000" w:rsidRDefault="00B81E22">
      <w:pPr>
        <w:pStyle w:val="just"/>
      </w:pPr>
      <w:r>
        <w:t>6.3. Уплата страховой премии производится наличными деньгами или безналичным платежом.</w:t>
      </w:r>
    </w:p>
    <w:p w:rsidR="00000000" w:rsidRDefault="00B81E22">
      <w:pPr>
        <w:pStyle w:val="just"/>
      </w:pPr>
      <w:r>
        <w:t>6.4. При заключении договора страхования Страхователю м</w:t>
      </w:r>
      <w:r>
        <w:t>ожет быть предоставлено право уплаты страховой премии в рассрочку, при этом Страхователь обязан уплачивать страховые взносы в полном объеме в сроки, предусмотренные договором страхования.</w:t>
      </w:r>
    </w:p>
    <w:p w:rsidR="00000000" w:rsidRDefault="00B81E22">
      <w:pPr>
        <w:pStyle w:val="just"/>
      </w:pPr>
      <w:r>
        <w:t>6.5. В случае неуплаты страховой премии или первого ее взноса в уста</w:t>
      </w:r>
      <w:r>
        <w:t>новленный договором страхования срок договор является не вступившим в силу.</w:t>
      </w:r>
    </w:p>
    <w:p w:rsidR="00000000" w:rsidRDefault="00B81E22">
      <w:pPr>
        <w:pStyle w:val="just"/>
      </w:pPr>
      <w:r>
        <w:t>6.6. В случае неуплаты очередного взноса в установленный договором страхования срок договор считается прекращенным, при этом уплаченные страховые взносы Страхователю не возвращаютс</w:t>
      </w:r>
      <w:r>
        <w:t>я, если в договоре страхования не оговорено иное. В указанном случае договор страхования прекращает свое действие автоматически (по умолчанию) и не требует направления дополнительных уведомлений Страхователю (Выгодоприобретателю).</w:t>
      </w:r>
    </w:p>
    <w:p w:rsidR="00000000" w:rsidRDefault="00B81E22">
      <w:pPr>
        <w:pStyle w:val="just"/>
      </w:pPr>
      <w:r>
        <w:t>6.7. Если иное не предусм</w:t>
      </w:r>
      <w:r>
        <w:t>отрено договором страхования, страховая премия (единовременная или первый страховой взнос) уплачивается Страхователем в следующем порядке:</w:t>
      </w:r>
    </w:p>
    <w:p w:rsidR="00000000" w:rsidRDefault="00B81E22">
      <w:pPr>
        <w:pStyle w:val="just"/>
      </w:pPr>
      <w:r>
        <w:t>- при безналичной форме оплаты - в течение ____ (_______) рабочих дней с даты подписания договора страхования;</w:t>
      </w:r>
    </w:p>
    <w:p w:rsidR="00000000" w:rsidRDefault="00B81E22">
      <w:pPr>
        <w:pStyle w:val="just"/>
      </w:pPr>
      <w:r>
        <w:t>- нали</w:t>
      </w:r>
      <w:r>
        <w:t>чными деньгами - при заключении договора.</w:t>
      </w:r>
    </w:p>
    <w:p w:rsidR="00000000" w:rsidRDefault="00B81E22">
      <w:pPr>
        <w:pStyle w:val="just"/>
      </w:pPr>
      <w:r>
        <w:t>6.8. По договорам, заключенным на срок менее одного года, страховая премия устанавливается в следующих размерах от суммы годовой премии:</w:t>
      </w:r>
    </w:p>
    <w:p w:rsidR="00000000" w:rsidRDefault="00B81E22">
      <w:pPr>
        <w:pStyle w:val="just"/>
      </w:pPr>
      <w:r>
        <w:t>- за 1 месяц - _____%;</w:t>
      </w:r>
    </w:p>
    <w:p w:rsidR="00000000" w:rsidRDefault="00B81E22">
      <w:pPr>
        <w:pStyle w:val="just"/>
      </w:pPr>
      <w:r>
        <w:t>- за 2 месяца - _____%;</w:t>
      </w:r>
    </w:p>
    <w:p w:rsidR="00000000" w:rsidRDefault="00B81E22">
      <w:pPr>
        <w:pStyle w:val="just"/>
      </w:pPr>
      <w:r>
        <w:t>- за __ месяцев - _____%.</w:t>
      </w:r>
    </w:p>
    <w:p w:rsidR="00000000" w:rsidRDefault="00B81E22">
      <w:pPr>
        <w:pStyle w:val="just"/>
      </w:pPr>
      <w:r>
        <w:t xml:space="preserve">При </w:t>
      </w:r>
      <w:r>
        <w:t>этом неполный месяц принимается за полный.</w:t>
      </w:r>
    </w:p>
    <w:p w:rsidR="00000000" w:rsidRDefault="00B81E22">
      <w:pPr>
        <w:pStyle w:val="just"/>
      </w:pPr>
      <w:r>
        <w:t>6.9. При страховании на срок более одного года страховая премия по договору страхования в целом устанавливается как сумма страховых премий (взносов) за каждый год. Если срок страхования устанавливается как год (не</w:t>
      </w:r>
      <w:r>
        <w:t>сколько лет) и месяц (несколько месяцев), то страховой взнос за неполный год определяется как часть страхового взноса за год пропорционально полным месяцам действия договора страхования сверх полных лет действия.</w:t>
      </w:r>
    </w:p>
    <w:p w:rsidR="00000000" w:rsidRDefault="00B81E22">
      <w:pPr>
        <w:pStyle w:val="just"/>
      </w:pPr>
      <w:r>
        <w:t>6.10. Если после выплаты страхового возмеще</w:t>
      </w:r>
      <w:r>
        <w:t>ния заключается дополнительное соглашение с целью восстановления страховой суммы в прежнем размере, дополнительная страховая премия рассчитывается по следующей формуле:</w:t>
      </w:r>
    </w:p>
    <w:p w:rsidR="00000000" w:rsidRDefault="00B8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E22">
      <w:pPr>
        <w:pStyle w:val="just"/>
      </w:pPr>
      <w:r>
        <w:t>Д = ((B1 - B2) x n): 12,</w:t>
      </w:r>
    </w:p>
    <w:p w:rsidR="00000000" w:rsidRDefault="00B8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E22">
      <w:pPr>
        <w:pStyle w:val="just"/>
      </w:pPr>
      <w:r>
        <w:t>где:</w:t>
      </w:r>
    </w:p>
    <w:p w:rsidR="00000000" w:rsidRDefault="00B81E22">
      <w:pPr>
        <w:pStyle w:val="just"/>
      </w:pPr>
      <w:r>
        <w:t>Д - дополнительная страховая премия;</w:t>
      </w:r>
    </w:p>
    <w:p w:rsidR="00000000" w:rsidRDefault="00B81E22">
      <w:pPr>
        <w:pStyle w:val="just"/>
      </w:pPr>
      <w:r>
        <w:t>B1 - страховая премия за год, рассчитанная исходя из страховой суммы на момент заключения договора;</w:t>
      </w:r>
    </w:p>
    <w:p w:rsidR="00000000" w:rsidRDefault="00B81E22">
      <w:pPr>
        <w:pStyle w:val="just"/>
      </w:pPr>
      <w:r>
        <w:t>B2 - страховая премия за год, рассчитанная исходя из страховой суммы на момент изменения договора;</w:t>
      </w:r>
    </w:p>
    <w:p w:rsidR="00000000" w:rsidRDefault="00B81E22">
      <w:pPr>
        <w:pStyle w:val="just"/>
      </w:pPr>
      <w:r>
        <w:t>n - количество полны</w:t>
      </w:r>
      <w:r>
        <w:t>х месяцев, оставшихся до окончания договора.</w:t>
      </w:r>
    </w:p>
    <w:p w:rsidR="00000000" w:rsidRDefault="00B81E22">
      <w:pPr>
        <w:pStyle w:val="just"/>
      </w:pPr>
      <w:r>
        <w:t>При расчете дополнительной страховой премии неполный месяц принимается за полный.</w:t>
      </w:r>
    </w:p>
    <w:p w:rsidR="00000000" w:rsidRDefault="00B81E22">
      <w:pPr>
        <w:pStyle w:val="just"/>
      </w:pPr>
      <w:r>
        <w:t>6.11. При страховании в валютном эквиваленте страховая премия (страховой взнос) уплачивается в рублях по курсу Центрального банка</w:t>
      </w:r>
      <w:r>
        <w:t xml:space="preserve"> Российской Федерации, установленному на дату уплаты денежных средств в кассу Страховщика (представителю Страховщика) или на дату перечисления денежных средств на расчетный счет Страховщика.</w:t>
      </w:r>
    </w:p>
    <w:p w:rsidR="00000000" w:rsidRDefault="00B8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E22">
      <w:pPr>
        <w:pStyle w:val="3"/>
        <w:rPr>
          <w:rFonts w:eastAsia="Times New Roman"/>
        </w:rPr>
      </w:pPr>
      <w:r>
        <w:rPr>
          <w:rFonts w:eastAsia="Times New Roman"/>
        </w:rPr>
        <w:t>7. Франшиза</w:t>
      </w:r>
    </w:p>
    <w:p w:rsidR="00000000" w:rsidRDefault="00B81E22">
      <w:pPr>
        <w:pStyle w:val="just"/>
      </w:pPr>
      <w:r>
        <w:t>7.1. В договоре страхования может быть предусмотрена</w:t>
      </w:r>
      <w:r>
        <w:t xml:space="preserve"> условная или безусловная франшиза.</w:t>
      </w:r>
    </w:p>
    <w:p w:rsidR="00000000" w:rsidRDefault="00B81E22">
      <w:pPr>
        <w:pStyle w:val="just"/>
      </w:pPr>
      <w:r>
        <w:t>7.1.1. При назначении в договоре страхования условной франшизы Страховщик освобождается от ответственности за ущерб, если его размер не превышает размера франшизы, и ущерб подлежит возмещению полностью, если его размер п</w:t>
      </w:r>
      <w:r>
        <w:t>ревышает размер франшизы.</w:t>
      </w:r>
    </w:p>
    <w:p w:rsidR="00000000" w:rsidRDefault="00B81E22">
      <w:pPr>
        <w:pStyle w:val="just"/>
      </w:pPr>
      <w:r>
        <w:t>7.1.2. При назначении в договоре страхования безусловной франшизы ответственность Страховщика определяется размером ущерба за вычетом франшизы.</w:t>
      </w:r>
    </w:p>
    <w:p w:rsidR="00000000" w:rsidRDefault="00B81E22">
      <w:pPr>
        <w:pStyle w:val="just"/>
      </w:pPr>
      <w:r>
        <w:t>7.2. Франшиза устанавливается по соглашению сторон при заключении договора страхования</w:t>
      </w:r>
      <w:r>
        <w:t>.</w:t>
      </w:r>
    </w:p>
    <w:p w:rsidR="00000000" w:rsidRDefault="00B81E22">
      <w:pPr>
        <w:pStyle w:val="just"/>
      </w:pPr>
      <w:r>
        <w:t>7.3. Если в договоре страхования указана франшиза, но не указан ее вид, считается, что установлена безусловная франшиза.</w:t>
      </w:r>
    </w:p>
    <w:p w:rsidR="00000000" w:rsidRDefault="00B81E22">
      <w:pPr>
        <w:pStyle w:val="just"/>
      </w:pPr>
      <w:r>
        <w:t>7.4. Любые лимиты ответственности по договору страхования устанавливаются сверх сумм франшизы, которые не входят в сумму лимита ответ</w:t>
      </w:r>
      <w:r>
        <w:t>ственности Страховщика.</w:t>
      </w:r>
    </w:p>
    <w:p w:rsidR="00000000" w:rsidRDefault="00B8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E22">
      <w:pPr>
        <w:pStyle w:val="3"/>
        <w:rPr>
          <w:rFonts w:eastAsia="Times New Roman"/>
        </w:rPr>
      </w:pPr>
      <w:r>
        <w:rPr>
          <w:rFonts w:eastAsia="Times New Roman"/>
        </w:rPr>
        <w:t>8. Договор страхования</w:t>
      </w:r>
    </w:p>
    <w:p w:rsidR="00000000" w:rsidRDefault="00B81E22">
      <w:pPr>
        <w:pStyle w:val="just"/>
      </w:pPr>
      <w:r>
        <w:t>8.1. На условиях настоящих Правил договор страхования может быть заключен в отношении следующего имущества, если иное не предусмотрено договором страхования:</w:t>
      </w:r>
    </w:p>
    <w:p w:rsidR="00000000" w:rsidRDefault="00B81E22">
      <w:pPr>
        <w:pStyle w:val="just"/>
      </w:pPr>
      <w:r>
        <w:t>8.1.1. "Квартира". Под квартирой для целей настоящ</w:t>
      </w:r>
      <w:r>
        <w:t>их Правил понимаются: конструктивные элементы квартиры, комнаты и иные структурно обособленные жилые помещения в многоквартирных домах, а именно: основные несущие конструкции, внутренние перегородки, балконы, лоджии, мансарды, инженерные сети, предусмотрен</w:t>
      </w:r>
      <w:r>
        <w:t>ные проектом, в том числе системы вентиляции, тепло-, водо, газо-, электроснабжения, канализации, а также распределительные щиты и установочные элементы.</w:t>
      </w:r>
    </w:p>
    <w:p w:rsidR="00000000" w:rsidRDefault="00B81E22">
      <w:pPr>
        <w:pStyle w:val="just"/>
      </w:pPr>
      <w:r>
        <w:t xml:space="preserve">8.1.2. "Жилой дом". Под жилым домом для целей настоящих Правил понимаются: конструктивные элементы, а </w:t>
      </w:r>
      <w:r>
        <w:t>именно: основные несущие конструкции, крыша, фундамент, внутренние перегородки (перекрытия), балконы, лоджии, веранды, террасы, мансарды, инженерные сети и инженерное оборудование, предусмотренные проектом, в том числе системы вентиляции, тепло-, водо-, га</w:t>
      </w:r>
      <w:r>
        <w:t>зо-, электроснабжения, канализации, а также распределительные щиты и установочные элементы; внешняя отделка строения, включая внешнее покрытие фундамента, крыши, фасада стен.</w:t>
      </w:r>
    </w:p>
    <w:p w:rsidR="00000000" w:rsidRDefault="00B81E22">
      <w:pPr>
        <w:pStyle w:val="just"/>
      </w:pPr>
      <w:r>
        <w:t>8.1.3. "Внутренняя отделка". Под внутренней отделкой для целей настоящих Правил п</w:t>
      </w:r>
      <w:r>
        <w:t>онимается: внутренняя отделка квартир и/или жилых домов, включая покрытия стен, полов, потолков, дверные и оконные конструкции (включая отделку и фурнитуру), арки, лестницы, легкие перегородки и обрешетки, встроенную мебель, антресоли. В целях настоящих Пр</w:t>
      </w:r>
      <w:r>
        <w:t>авил встроенной мебелью считается мебель, конструктивными элементами которой являются конструктивные элементы (или их часть) строений.</w:t>
      </w:r>
    </w:p>
    <w:p w:rsidR="00000000" w:rsidRDefault="00B81E22">
      <w:pPr>
        <w:pStyle w:val="just"/>
      </w:pPr>
      <w:r>
        <w:t>8.1.4. "Личное имущество". Под личным имуществом для целей настоящих Правил понимается: имущество, находящееся в жилых до</w:t>
      </w:r>
      <w:r>
        <w:t>мах и/или квартирах, предназначенное для личного и хозяйственного пользования, в том числе в личном подсобном хозяйстве, оборудование, предметы домашней обстановки, обихода и потребления в целях удовлетворения бытовых и культурных потребностей Страхователя</w:t>
      </w:r>
      <w:r>
        <w:t xml:space="preserve"> (Выгодоприобретателя) и иных лиц, имеющих право распоряжения, пользования застрахованным имуществом, в том числе членов их семей, проживающих на территории страхования, а именно: мебель, одежда, обувь, домашняя утварь, электронная и бытовая техника, бытов</w:t>
      </w:r>
      <w:r>
        <w:t>ое, кухонное и сантехническое оборудование, дополнительное техническое оборудование и системы жизнеобеспечения, в т.ч. кондиционеры, автономные системы тепло-, водо-, газо- и электроснабжения, теплые полы, системы пожарной и охранной сигнализации.</w:t>
      </w:r>
    </w:p>
    <w:p w:rsidR="00000000" w:rsidRDefault="00B81E22">
      <w:pPr>
        <w:pStyle w:val="just"/>
      </w:pPr>
      <w:r>
        <w:t>8.1.5. "</w:t>
      </w:r>
      <w:r>
        <w:t>Дополнительные строения". Под дополнительными строениями для целей настоящих Правил понимаются: бани, хозблоки, сараи, гаражи, заборы (ограждения), включая их конструктивные элементы - основные несущие конструкции, крышу, фундамент, внутренние перегородки,</w:t>
      </w:r>
      <w:r>
        <w:t xml:space="preserve"> балконы, лоджии, веранды, мансарды, инженерные сети, предусмотренные проектом, в том числе системы вентиляции, тепло-, водо-, газо-, электроснабжения, канализации.</w:t>
      </w:r>
    </w:p>
    <w:p w:rsidR="00000000" w:rsidRDefault="00B81E22">
      <w:pPr>
        <w:pStyle w:val="just"/>
      </w:pPr>
      <w:r>
        <w:t>8.1.6. "Предметы ландшафтного дизайна". Под предметами ландшафтного дизайна для целей насто</w:t>
      </w:r>
      <w:r>
        <w:t>ящих Правил понимаются: элементы садовой архитектуры (скульптуры, патио, подиумы, перголы, арки, альпинарии), фонтаны, декоративные водоемы, мостики, садовая мебель, беседки, системы освещения и дренажа, дорожное покрытие, зеленые насаждения (растения-круп</w:t>
      </w:r>
      <w:r>
        <w:t>номеры, кусты, газоны, клумбы, цветники), находящиеся на земельном участке, на котором расположен жилой дом.</w:t>
      </w:r>
    </w:p>
    <w:p w:rsidR="00000000" w:rsidRDefault="00B81E22">
      <w:pPr>
        <w:pStyle w:val="just"/>
      </w:pPr>
      <w:r>
        <w:t>8.1.7. "Строительные материалы". Под строительными материалами для целей настоящих Правил понимаются строительные материалы, находящиеся в собствен</w:t>
      </w:r>
      <w:r>
        <w:t>ности Страхователя (Выгодоприобретателя) и предназначенные для строительства жилого дома, садового дома и хозяйственных построек на земельном участке, предоставленном Страхователю (Выгодоприобретателю) или приобретенном им для индивидуального жилищного стр</w:t>
      </w:r>
      <w:r>
        <w:t>оительства, ведения личного подсобного и дачного хозяйства, садоводства, животноводства и огородничества.</w:t>
      </w:r>
    </w:p>
    <w:p w:rsidR="00000000" w:rsidRDefault="00B81E22">
      <w:pPr>
        <w:pStyle w:val="just"/>
      </w:pPr>
      <w:r>
        <w:t>8.1.8. "Особая группа имущества". Под особой группой имущества для целей настоящих Правил понимаются: изделия из драгоценных металлов, драгоценных, по</w:t>
      </w:r>
      <w:r>
        <w:t>лудрагоценных и поделочных камней, картины, скульптуры, коллекции, уникальные и антикварные предметы, произведения искусства.</w:t>
      </w:r>
    </w:p>
    <w:p w:rsidR="00000000" w:rsidRDefault="00B81E22">
      <w:pPr>
        <w:pStyle w:val="just"/>
      </w:pPr>
      <w:r>
        <w:t xml:space="preserve">8.1.9. "Земельный участок". Под земельными участком для </w:t>
      </w:r>
      <w:r>
        <w:t>целей настоящих Правил понимается поверхностный или плодородный слой грунта (почвы) земельного участка в границах (территория страхования), указанных в договоре страхования на основании документов, подтверждающих права владения, пользования и/или распоряже</w:t>
      </w:r>
      <w:r>
        <w:t>ния земельным участком.</w:t>
      </w:r>
    </w:p>
    <w:p w:rsidR="00000000" w:rsidRDefault="00B81E22">
      <w:pPr>
        <w:pStyle w:val="just"/>
      </w:pPr>
      <w:r>
        <w:t>8.1.10. "Сооружения над местом захоронения". Под сооружениями над местом захоронения для целей настоящих Правил понимаются: надгробия, памятники, ограждения, навесы, дополнительные сооружения над местом захоронения.</w:t>
      </w:r>
    </w:p>
    <w:p w:rsidR="00000000" w:rsidRDefault="00B81E22">
      <w:pPr>
        <w:pStyle w:val="just"/>
      </w:pPr>
      <w:r>
        <w:t>8.2. В соответст</w:t>
      </w:r>
      <w:r>
        <w:t>вии с настоящими Правилами договор страхования не заключается и на страхование не принимается следующее имущество:</w:t>
      </w:r>
    </w:p>
    <w:p w:rsidR="00000000" w:rsidRDefault="00B81E22">
      <w:pPr>
        <w:pStyle w:val="just"/>
      </w:pPr>
      <w:r>
        <w:t>8.2.1. Квартиры, жилые дома и дополнительные строения, конструктивные элементы, системы и коммуникации которых находятся в аварийном состояни</w:t>
      </w:r>
      <w:r>
        <w:t>и, а также находящееся в них имущество.</w:t>
      </w:r>
    </w:p>
    <w:p w:rsidR="00000000" w:rsidRDefault="00B81E22">
      <w:pPr>
        <w:pStyle w:val="just"/>
      </w:pPr>
      <w:r>
        <w:t>8.2.2. Квартиры, жилые дома и дополнительные строения, признанные аварийными и подлежащими сносу, а также находящееся в них имущество.</w:t>
      </w:r>
    </w:p>
    <w:p w:rsidR="00000000" w:rsidRDefault="00B81E22">
      <w:pPr>
        <w:pStyle w:val="just"/>
      </w:pPr>
      <w:r>
        <w:t>8.2.3. Квартиры, жилые дома и дополнительные строения, используемые не по назначе</w:t>
      </w:r>
      <w:r>
        <w:t>нию.</w:t>
      </w:r>
    </w:p>
    <w:p w:rsidR="00000000" w:rsidRDefault="00B81E22">
      <w:pPr>
        <w:pStyle w:val="just"/>
      </w:pPr>
      <w:r>
        <w:t>8.2.4. Животные, рыба, многолетние и однолетние насаждения, урожай.</w:t>
      </w:r>
    </w:p>
    <w:p w:rsidR="00000000" w:rsidRDefault="00B81E22">
      <w:pPr>
        <w:pStyle w:val="just"/>
      </w:pPr>
      <w:r>
        <w:t>8.2.5. Документы, наличные деньги, ценные бумаги.</w:t>
      </w:r>
    </w:p>
    <w:p w:rsidR="00000000" w:rsidRDefault="00B81E22">
      <w:pPr>
        <w:pStyle w:val="just"/>
      </w:pPr>
      <w:r>
        <w:t>8.2.6. Жидкое и твердое топливо.</w:t>
      </w:r>
    </w:p>
    <w:p w:rsidR="00000000" w:rsidRDefault="00B81E22">
      <w:pPr>
        <w:pStyle w:val="just"/>
      </w:pPr>
      <w:r>
        <w:t>8.2.7. Продукты питания, спиртные напитки, табачные изделия.</w:t>
      </w:r>
    </w:p>
    <w:p w:rsidR="00000000" w:rsidRDefault="00B81E22">
      <w:pPr>
        <w:pStyle w:val="just"/>
      </w:pPr>
      <w:r>
        <w:t>8.2.8. Расходные материалы (канцелярски</w:t>
      </w:r>
      <w:r>
        <w:t>е изделия, косметика, парфюмерия, бытовая химия и т.д.).</w:t>
      </w:r>
    </w:p>
    <w:p w:rsidR="00000000" w:rsidRDefault="00B81E22">
      <w:pPr>
        <w:pStyle w:val="just"/>
      </w:pPr>
      <w:r>
        <w:t>8.2.9. Имущество в помещениях и постройках для коллективного пользования (в коридорах, на лестничных площадках, чердаках и других местах общего пользования).</w:t>
      </w:r>
    </w:p>
    <w:p w:rsidR="00000000" w:rsidRDefault="00B81E22">
      <w:pPr>
        <w:pStyle w:val="just"/>
      </w:pPr>
      <w:r>
        <w:t>8.2.10. Запасные части к транспортным сре</w:t>
      </w:r>
      <w:r>
        <w:t>дствам.</w:t>
      </w:r>
    </w:p>
    <w:p w:rsidR="00000000" w:rsidRDefault="00B81E22">
      <w:pPr>
        <w:pStyle w:val="just"/>
      </w:pPr>
      <w:r>
        <w:t>8.2.11. Транспортные средства в процессе эксплуатации.</w:t>
      </w:r>
    </w:p>
    <w:p w:rsidR="00000000" w:rsidRDefault="00B81E22">
      <w:pPr>
        <w:pStyle w:val="just"/>
      </w:pPr>
      <w:r>
        <w:t>8.2.12. Информация на технических носителях.</w:t>
      </w:r>
    </w:p>
    <w:p w:rsidR="00000000" w:rsidRDefault="00B81E22">
      <w:pPr>
        <w:pStyle w:val="just"/>
      </w:pPr>
      <w:r>
        <w:t>8.2.13. Имущество, находящееся в зоне, которой угрожают обвалы, оползни, наводнения и другие стихийные бедствия, с момента объявления о такой угрозе</w:t>
      </w:r>
      <w:r>
        <w:t xml:space="preserve"> компетентными органами, если такое объявление было произведено до заключения договора страхования.</w:t>
      </w:r>
    </w:p>
    <w:p w:rsidR="00000000" w:rsidRDefault="00B81E22">
      <w:pPr>
        <w:pStyle w:val="just"/>
      </w:pPr>
      <w:r>
        <w:t>8.3. Договор страхования заключается на основании устного или письменного заявления Страхователя.</w:t>
      </w:r>
    </w:p>
    <w:p w:rsidR="00000000" w:rsidRDefault="00B81E22">
      <w:pPr>
        <w:pStyle w:val="just"/>
      </w:pPr>
      <w:r>
        <w:t>8.4. Договор страхования заключается в письменной форме пу</w:t>
      </w:r>
      <w:r>
        <w:t>тем составления одного подписанного сторонами документа либо вручения Страховщиком Страхователю на основании его заявления страхового полиса, подписанного Страховщиком.</w:t>
      </w:r>
    </w:p>
    <w:p w:rsidR="00000000" w:rsidRDefault="00B81E22">
      <w:pPr>
        <w:pStyle w:val="just"/>
      </w:pPr>
      <w:r>
        <w:t>8.5. При заключении договора страхования Страхователь обязан сообщить Страховщику извес</w:t>
      </w:r>
      <w:r>
        <w:t>тные Страхователю обстоятельства, имеющие существенное значение для определения вероятности наступления страхового случая и размера возможного ущерба. Существенными признаются обстоятельства, определенно оговоренные Страховщиком в заявлении на страхование,</w:t>
      </w:r>
      <w:r>
        <w:t xml:space="preserve"> стандартной форме договора (страхового полиса) или в его письменном запросе.</w:t>
      </w:r>
    </w:p>
    <w:p w:rsidR="00000000" w:rsidRDefault="00B81E22">
      <w:pPr>
        <w:pStyle w:val="just"/>
      </w:pPr>
      <w:r>
        <w:t>8.6. Если после заключения договора будет установлено, что Страхователь сообщил Страховщику заведомо ложные сведения о вышеуказанных обстоятельствах, Страховщик вправе потребоват</w:t>
      </w:r>
      <w:r>
        <w:t>ь признания договора недействительным.</w:t>
      </w:r>
    </w:p>
    <w:p w:rsidR="00000000" w:rsidRDefault="00B81E22">
      <w:pPr>
        <w:pStyle w:val="just"/>
      </w:pPr>
      <w:r>
        <w:t>Страховщик не может требовать признания договора недействительным, если обстоятельства, о которых умолчал Страхователь, уже отпали.</w:t>
      </w:r>
    </w:p>
    <w:p w:rsidR="00000000" w:rsidRDefault="00B81E22">
      <w:pPr>
        <w:pStyle w:val="just"/>
      </w:pPr>
      <w:r>
        <w:t xml:space="preserve">8.7. При переходе прав на застрахованное имущество от лица, в интересах которого был </w:t>
      </w:r>
      <w:r>
        <w:t>заключен договор страхования, к другому лицу права и обязанности по этому договору страхования переходят к лицу, к которому перешли права на имущество, за исключением случаев принудительного изъятия имущества по основаниям, предусмотренным действующим зако</w:t>
      </w:r>
      <w:r>
        <w:t>нодательством Российской Федерации, или отказа от права собственности. Лицо, к которому перешли права на застрахованное имущество, должно в течение _____ (_______) рабочих дней письменно уведомить об этом Страховщика.</w:t>
      </w:r>
    </w:p>
    <w:p w:rsidR="00000000" w:rsidRDefault="00B81E22">
      <w:pPr>
        <w:pStyle w:val="just"/>
      </w:pPr>
      <w:r>
        <w:t>8.8. Договор страхования заключается с</w:t>
      </w:r>
      <w:r>
        <w:t>роком на один год, если иное не предусмотрено договором страхования.</w:t>
      </w:r>
    </w:p>
    <w:p w:rsidR="00000000" w:rsidRDefault="00B81E22">
      <w:pPr>
        <w:pStyle w:val="just"/>
      </w:pPr>
      <w:r>
        <w:t xml:space="preserve">8.9. Договор страхования вступает в силу с 00 часов 00 минут дня, указанного в договоре как день начала действия договора страхования при своевременной оплате страховой премии (ее первой </w:t>
      </w:r>
      <w:r>
        <w:t>части, при оплате страховой премии в рассрочку), но не ранее дня уплаты страховой премии (взноса), если иное не предусмотрено договором страхования. Днем уплаты, если иное не предусмотрено договором страхования, считается:</w:t>
      </w:r>
    </w:p>
    <w:p w:rsidR="00000000" w:rsidRDefault="00B81E22">
      <w:pPr>
        <w:pStyle w:val="just"/>
      </w:pPr>
      <w:r>
        <w:t>- день, следующий за днем поступл</w:t>
      </w:r>
      <w:r>
        <w:t>ения страховой премии на расчетный счет Страховщика, - при безналичной форме расчетов;</w:t>
      </w:r>
    </w:p>
    <w:p w:rsidR="00000000" w:rsidRDefault="00B81E22">
      <w:pPr>
        <w:pStyle w:val="just"/>
      </w:pPr>
      <w:r>
        <w:t>- день, следующий за днем поступления страховой премии в кассу или представителю Страховщика, - при наличной форме уплаты страховой премии.</w:t>
      </w:r>
    </w:p>
    <w:p w:rsidR="00000000" w:rsidRDefault="00B81E22">
      <w:pPr>
        <w:pStyle w:val="just"/>
      </w:pPr>
      <w:r>
        <w:t>8.10. Действие договора страх</w:t>
      </w:r>
      <w:r>
        <w:t>ования заканчивается в 24 часа 00 минут дня, указанного в договоре страхования как день его окончания.</w:t>
      </w:r>
    </w:p>
    <w:p w:rsidR="00000000" w:rsidRDefault="00B81E22">
      <w:pPr>
        <w:pStyle w:val="just"/>
      </w:pPr>
      <w:r>
        <w:t>8.11. Страхование, обусловленное договором, распространяется на страховые случаи, происшедшие в период действия договора страхования.</w:t>
      </w:r>
    </w:p>
    <w:p w:rsidR="00000000" w:rsidRDefault="00B81E22">
      <w:pPr>
        <w:pStyle w:val="just"/>
      </w:pPr>
      <w:r>
        <w:t>8.12. Договор страх</w:t>
      </w:r>
      <w:r>
        <w:t>ования прекращается в следующих случаях:</w:t>
      </w:r>
    </w:p>
    <w:p w:rsidR="00000000" w:rsidRDefault="00B81E22">
      <w:pPr>
        <w:pStyle w:val="just"/>
      </w:pPr>
      <w:r>
        <w:t>8.12.1. Истечение срока действия договора.</w:t>
      </w:r>
    </w:p>
    <w:p w:rsidR="00000000" w:rsidRDefault="00B81E22">
      <w:pPr>
        <w:pStyle w:val="just"/>
      </w:pPr>
      <w:r>
        <w:t>8.12.2. Исполнение Страховщиком обязательств в полном объеме.</w:t>
      </w:r>
    </w:p>
    <w:p w:rsidR="00000000" w:rsidRDefault="00B81E22">
      <w:pPr>
        <w:pStyle w:val="just"/>
      </w:pPr>
      <w:r>
        <w:t>8.12.3. Неуплата Страхователем страховой премии или страховых взносов в установленные договором страхования сроки.</w:t>
      </w:r>
    </w:p>
    <w:p w:rsidR="00000000" w:rsidRDefault="00B81E22">
      <w:pPr>
        <w:pStyle w:val="just"/>
      </w:pPr>
      <w:r>
        <w:t>8.12.4. Другие случаи, предусмотренные действующим законодательством Российской Федерации.</w:t>
      </w:r>
    </w:p>
    <w:p w:rsidR="00000000" w:rsidRDefault="00B81E22">
      <w:pPr>
        <w:pStyle w:val="just"/>
      </w:pPr>
      <w:r>
        <w:t>8.13. Договор страхования может быть прекращен дос</w:t>
      </w:r>
      <w:r>
        <w:t>рочно по требованию Страхователя или Страховщика, если это предусмотрено договором или законодательством Российской Федерации, либо по соглашению сторон.</w:t>
      </w:r>
    </w:p>
    <w:p w:rsidR="00000000" w:rsidRDefault="00B81E22">
      <w:pPr>
        <w:pStyle w:val="just"/>
      </w:pPr>
      <w:r>
        <w:t xml:space="preserve">8.14. О намерении досрочного расторжения договора страхования стороны обязаны уведомить друг друга не </w:t>
      </w:r>
      <w:r>
        <w:t>менее чем за ___ дней до предполагаемой даты прекращения договора страхования, если договором страхования не предусмотрено иное.</w:t>
      </w:r>
    </w:p>
    <w:p w:rsidR="00000000" w:rsidRDefault="00B81E22">
      <w:pPr>
        <w:pStyle w:val="just"/>
      </w:pPr>
      <w:r>
        <w:t>8.15. При досрочном отказе Страхователя от договора страхования уплаченная Страховщику страховая премия не подлежит возврату, е</w:t>
      </w:r>
      <w:r>
        <w:t>сли договором страхования не предусмотрено иное.</w:t>
      </w:r>
    </w:p>
    <w:p w:rsidR="00000000" w:rsidRDefault="00B8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E22">
      <w:pPr>
        <w:pStyle w:val="3"/>
        <w:rPr>
          <w:rFonts w:eastAsia="Times New Roman"/>
        </w:rPr>
      </w:pPr>
      <w:r>
        <w:rPr>
          <w:rFonts w:eastAsia="Times New Roman"/>
        </w:rPr>
        <w:t>9. Изменение степени риска</w:t>
      </w:r>
    </w:p>
    <w:p w:rsidR="00000000" w:rsidRDefault="00B81E22">
      <w:pPr>
        <w:pStyle w:val="just"/>
      </w:pPr>
      <w:r>
        <w:t>9.1. В период действия договора страхования Страхователь (Выгодоприобретатель) обязан незамедлительно, но не позднее чем в ____-дневный срок, сообщать Страховщику обо всех существ</w:t>
      </w:r>
      <w:r>
        <w:t>енных изменениях, способных повлиять на вероятность наступления страхового случая и указанных в заявлении на страхование, в том числе:</w:t>
      </w:r>
    </w:p>
    <w:p w:rsidR="00000000" w:rsidRDefault="00B81E22">
      <w:pPr>
        <w:pStyle w:val="just"/>
      </w:pPr>
      <w:r>
        <w:t>9.1.1. О передаче застрахованного имущества в аренду или залог.</w:t>
      </w:r>
    </w:p>
    <w:p w:rsidR="00000000" w:rsidRDefault="00B81E22">
      <w:pPr>
        <w:pStyle w:val="just"/>
      </w:pPr>
      <w:r>
        <w:t xml:space="preserve">9.1.2. Об изменении прав собственности на застрахованное </w:t>
      </w:r>
      <w:r>
        <w:t>имущество или о передаче имущества в доверительное управление другому лицу.</w:t>
      </w:r>
    </w:p>
    <w:p w:rsidR="00000000" w:rsidRDefault="00B81E22">
      <w:pPr>
        <w:pStyle w:val="just"/>
      </w:pPr>
      <w:r>
        <w:t>9.1.3. О сносе, перепланировке или переоборудовании застрахованных строений, квартир, в том числе и примыкающих к ним, а также о планируемых электрогазосварочных работах в застрахо</w:t>
      </w:r>
      <w:r>
        <w:t>ванных строениях и квартирах.</w:t>
      </w:r>
    </w:p>
    <w:p w:rsidR="00000000" w:rsidRDefault="00B81E22">
      <w:pPr>
        <w:pStyle w:val="just"/>
      </w:pPr>
      <w:r>
        <w:t>9.2. Страховщик, уведомленный об обстоятельствах, влекущих увеличение вероятности наступления страхового случая и/или размера возможного ущерба, вправе потребовать изменения условий договора страхования и/или уплаты дополнител</w:t>
      </w:r>
      <w:r>
        <w:t>ьной страховой премии. Дополнительная страховая премия рассчитывается по формуле:</w:t>
      </w:r>
    </w:p>
    <w:p w:rsidR="00000000" w:rsidRDefault="00B8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E22">
      <w:pPr>
        <w:pStyle w:val="just"/>
      </w:pPr>
      <w:r>
        <w:t>Д = ((B1 - B2) x n): 12,</w:t>
      </w:r>
    </w:p>
    <w:p w:rsidR="00000000" w:rsidRDefault="00B8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E22">
      <w:pPr>
        <w:pStyle w:val="just"/>
      </w:pPr>
      <w:r>
        <w:t>где:</w:t>
      </w:r>
    </w:p>
    <w:p w:rsidR="00000000" w:rsidRDefault="00B81E22">
      <w:pPr>
        <w:pStyle w:val="just"/>
      </w:pPr>
      <w:r>
        <w:t>Д - дополнительная страховая премия;</w:t>
      </w:r>
    </w:p>
    <w:p w:rsidR="00000000" w:rsidRDefault="00B81E22">
      <w:pPr>
        <w:pStyle w:val="just"/>
      </w:pPr>
      <w:r>
        <w:t>B1 - страховая премия за год, рассчитанная исходя из степени риска на момент заключения договора;</w:t>
      </w:r>
    </w:p>
    <w:p w:rsidR="00000000" w:rsidRDefault="00B81E22">
      <w:pPr>
        <w:pStyle w:val="just"/>
      </w:pPr>
      <w:r>
        <w:t>B2 - ст</w:t>
      </w:r>
      <w:r>
        <w:t>раховая премия за год, рассчитанная исходя из степени риска на момент изменения договора;</w:t>
      </w:r>
    </w:p>
    <w:p w:rsidR="00000000" w:rsidRDefault="00B81E22">
      <w:pPr>
        <w:pStyle w:val="just"/>
      </w:pPr>
      <w:r>
        <w:t>n - количество полных месяцев, оставшихся до окончания договора.</w:t>
      </w:r>
    </w:p>
    <w:p w:rsidR="00000000" w:rsidRDefault="00B81E22">
      <w:pPr>
        <w:pStyle w:val="just"/>
      </w:pPr>
      <w:r>
        <w:t>При расчете дополнительной страховой премии неполный месяц принимается за полный.</w:t>
      </w:r>
    </w:p>
    <w:p w:rsidR="00000000" w:rsidRDefault="00B81E22">
      <w:pPr>
        <w:pStyle w:val="just"/>
      </w:pPr>
      <w:r>
        <w:t>9.3. Если Страховат</w:t>
      </w:r>
      <w:r>
        <w:t>ель возражает против изменения условий договора страхования или уплаты дополнительной страховой премии, Страховщик вправе потребовать расторжения договора страхования.</w:t>
      </w:r>
    </w:p>
    <w:p w:rsidR="00000000" w:rsidRDefault="00B81E22">
      <w:pPr>
        <w:pStyle w:val="just"/>
      </w:pPr>
      <w:r>
        <w:t>9.4. При неисполнении Страхователем (Выгодоприобретателем) предусмотренной в п. 9.1 наст</w:t>
      </w:r>
      <w:r>
        <w:t>оящих Правил обязанности Страховщик вправе потребовать расторжения договора страхования и возмещения убытков, причиненных расторжением договора.</w:t>
      </w:r>
    </w:p>
    <w:p w:rsidR="00000000" w:rsidRDefault="00B81E22">
      <w:pPr>
        <w:pStyle w:val="just"/>
      </w:pPr>
      <w:r>
        <w:t xml:space="preserve">9.5. Страховщик не вправе требовать расторжения договора страхования, если обстоятельства, влекущие увеличение </w:t>
      </w:r>
      <w:r>
        <w:t>вероятности наступления страхового случая и/или размера возможного ущерба, уже отпали.</w:t>
      </w:r>
    </w:p>
    <w:p w:rsidR="00000000" w:rsidRDefault="00B8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E22">
      <w:pPr>
        <w:pStyle w:val="3"/>
        <w:rPr>
          <w:rFonts w:eastAsia="Times New Roman"/>
        </w:rPr>
      </w:pPr>
      <w:r>
        <w:rPr>
          <w:rFonts w:eastAsia="Times New Roman"/>
        </w:rPr>
        <w:t>10. Права и обязанности сторон</w:t>
      </w:r>
    </w:p>
    <w:p w:rsidR="00000000" w:rsidRDefault="00B81E22">
      <w:pPr>
        <w:pStyle w:val="just"/>
      </w:pPr>
      <w:r>
        <w:t>10.1. Страхователь имеет право:</w:t>
      </w:r>
    </w:p>
    <w:p w:rsidR="00000000" w:rsidRDefault="00B81E22">
      <w:pPr>
        <w:pStyle w:val="just"/>
      </w:pPr>
      <w:r>
        <w:t>10.1.1. На получение страхового возмещения при наступлении страхового случая в порядке, определенном настоящими Правилами и договором страхования.</w:t>
      </w:r>
    </w:p>
    <w:p w:rsidR="00000000" w:rsidRDefault="00B81E22">
      <w:pPr>
        <w:pStyle w:val="just"/>
      </w:pPr>
      <w:r>
        <w:t>10.1.2. На досрочное прекращение договора страхования.</w:t>
      </w:r>
    </w:p>
    <w:p w:rsidR="00000000" w:rsidRDefault="00B81E22">
      <w:pPr>
        <w:pStyle w:val="just"/>
      </w:pPr>
      <w:r>
        <w:t>10.2. Страхователь обязан:</w:t>
      </w:r>
    </w:p>
    <w:p w:rsidR="00000000" w:rsidRDefault="00B81E22">
      <w:pPr>
        <w:pStyle w:val="just"/>
      </w:pPr>
      <w:r>
        <w:t>10.2.1. Сообщать Страховщик</w:t>
      </w:r>
      <w:r>
        <w:t>у обо всех заключенных или заключаемых договорах страхования в отношении застрахованного у Страховщика имущества.</w:t>
      </w:r>
    </w:p>
    <w:p w:rsidR="00000000" w:rsidRDefault="00B81E22">
      <w:pPr>
        <w:pStyle w:val="just"/>
      </w:pPr>
      <w:r>
        <w:t>10.2.2. Уплачивать страховую премию в размере и порядке, определенных договором страхования.</w:t>
      </w:r>
    </w:p>
    <w:p w:rsidR="00000000" w:rsidRDefault="00B81E22">
      <w:pPr>
        <w:pStyle w:val="just"/>
      </w:pPr>
      <w:r>
        <w:t>10.2.3. Принимать все меры разумной предосторожно</w:t>
      </w:r>
      <w:r>
        <w:t>сти, чтобы предотвратить наступление страхового случая.</w:t>
      </w:r>
    </w:p>
    <w:p w:rsidR="00000000" w:rsidRDefault="00B81E22">
      <w:pPr>
        <w:pStyle w:val="just"/>
      </w:pPr>
      <w:r>
        <w:t>10.2.4. Соблюдать требования нормативных документов и инструкций по эксплуатации и обслуживанию застрахованного имущества, а также использовать это имущество только по прямому назначению.</w:t>
      </w:r>
    </w:p>
    <w:p w:rsidR="00000000" w:rsidRDefault="00B81E22">
      <w:pPr>
        <w:pStyle w:val="just"/>
      </w:pPr>
      <w:r>
        <w:t>10.2.5. Неза</w:t>
      </w:r>
      <w:r>
        <w:t>медлительно сообщить Страховщику местонахождение утраченного застрахованного имущества, если последнее найдено.</w:t>
      </w:r>
    </w:p>
    <w:p w:rsidR="00000000" w:rsidRDefault="00B81E22">
      <w:pPr>
        <w:pStyle w:val="just"/>
      </w:pPr>
      <w:r>
        <w:t xml:space="preserve">10.3. При возникновении ущерба, в связи с которым Страхователь предъявляет Страховщику требование о выплате страхового возмещения, Страхователь </w:t>
      </w:r>
      <w:r>
        <w:t>обязан:</w:t>
      </w:r>
    </w:p>
    <w:p w:rsidR="00000000" w:rsidRDefault="00B81E22">
      <w:pPr>
        <w:pStyle w:val="just"/>
      </w:pPr>
      <w:r>
        <w:t>10.3.1. Немедленно заявить о событии, имеющем признаки страхового случая, в компетентные органы (при хищении имущества, уничтожении или повреждении его в результате противоправных действий третьих лиц - в органы полиции, при пожаре - в органы пожар</w:t>
      </w:r>
      <w:r>
        <w:t>ного надзора, при взрыве или аварии - в соответствующие органы аварийной службы) и в течение __ дней (если иное не оговорено в договоре страхования), считая с того дня, когда он узнал или должен был бы узнать о событии, письменно известить об этом Страховщ</w:t>
      </w:r>
      <w:r>
        <w:t>ика или его представителя.</w:t>
      </w:r>
    </w:p>
    <w:p w:rsidR="00000000" w:rsidRDefault="00B81E22">
      <w:pPr>
        <w:pStyle w:val="just"/>
      </w:pPr>
      <w:r>
        <w:t>10.3.2. Принять все возможные меры по предотвращению или уменьшению ущерба и по спасению застрахованного имущества.</w:t>
      </w:r>
    </w:p>
    <w:p w:rsidR="00000000" w:rsidRDefault="00B81E22">
      <w:pPr>
        <w:pStyle w:val="just"/>
      </w:pPr>
      <w:r>
        <w:t>10.3.3. Предоставить Страховщику или его представителям возможность проводить осмотр или обследование поврежденно</w:t>
      </w:r>
      <w:r>
        <w:t>го имущества, расследование в отношении причин и размера ущерба, участвовать в мероприятиях по уменьшению ущерба и спасанию застрахованного имущества.</w:t>
      </w:r>
    </w:p>
    <w:p w:rsidR="00000000" w:rsidRDefault="00B81E22">
      <w:pPr>
        <w:pStyle w:val="just"/>
      </w:pPr>
      <w:r>
        <w:t>10.3.4. Подать письменное заявление установленной Страховщиком формы на выплату страхового возмещения с у</w:t>
      </w:r>
      <w:r>
        <w:t>казанием обстоятельств возникновения ущерба, предоставить все необходимые документы, подтверждающие факт, причины и размер ущерба, а также правоустанавливающие документы на поврежденное, уничтоженное имущество, если иное не оговорено в договоре страхования</w:t>
      </w:r>
      <w:r>
        <w:t>.</w:t>
      </w:r>
    </w:p>
    <w:p w:rsidR="00000000" w:rsidRDefault="00B81E22">
      <w:pPr>
        <w:pStyle w:val="just"/>
      </w:pPr>
      <w:r>
        <w:t xml:space="preserve">10.3.5. Представить Страховщику перечни (описи) поврежденного, погибшего или утраченного имущества. Эти перечни (описи) должны представляться в согласованные со Страховщиком сроки, но в любом случае не позднее одного месяца со дня наступления страхового </w:t>
      </w:r>
      <w:r>
        <w:t>случая. Описи составляются с указанием стоимости поврежденного имущества на день наступления страхового случая.</w:t>
      </w:r>
    </w:p>
    <w:p w:rsidR="00000000" w:rsidRDefault="00B81E22">
      <w:pPr>
        <w:pStyle w:val="just"/>
      </w:pPr>
      <w:r>
        <w:t>10.3.6. Сохранить пострадавшее имущество в том виде, в каком оно оказалось после страхового случая, для осмотра представителем Страховщика. Изме</w:t>
      </w:r>
      <w:r>
        <w:t>нение картины происшествия возможно только в том случае, если это диктуется соображениями безопасности и/или стремлением уменьшить размер ущерба.</w:t>
      </w:r>
    </w:p>
    <w:p w:rsidR="00000000" w:rsidRDefault="00B81E22">
      <w:pPr>
        <w:pStyle w:val="just"/>
      </w:pPr>
      <w:r>
        <w:t>10.3.7. Передать Страховщику все документы и предпринять все меры для осуществления Страховщиком права требова</w:t>
      </w:r>
      <w:r>
        <w:t>ния к виновным лицам.</w:t>
      </w:r>
    </w:p>
    <w:p w:rsidR="00000000" w:rsidRDefault="00B81E22">
      <w:pPr>
        <w:pStyle w:val="just"/>
      </w:pPr>
      <w:r>
        <w:t>10.4. Обязанности Страхователя, вытекающие из договора и настоящих Правил, за исключением обязательств по уплате страховой премии, распространяются в равной мере и на Выгодоприобретателя. Невыполнение Выгодоприобретателем этих обязанн</w:t>
      </w:r>
      <w:r>
        <w:t>остей влечет за собой те же последствия, что и невыполнение их Страхователем.</w:t>
      </w:r>
    </w:p>
    <w:p w:rsidR="00000000" w:rsidRDefault="00B81E22">
      <w:pPr>
        <w:pStyle w:val="just"/>
      </w:pPr>
      <w:r>
        <w:t>10.5. Страховщик имеет право:</w:t>
      </w:r>
    </w:p>
    <w:p w:rsidR="00000000" w:rsidRDefault="00B81E22">
      <w:pPr>
        <w:pStyle w:val="just"/>
      </w:pPr>
      <w:r>
        <w:t>10.5.1. Проверять предоставленную Страхователем информацию и соответствие имущества описанию.</w:t>
      </w:r>
    </w:p>
    <w:p w:rsidR="00000000" w:rsidRDefault="00B81E22">
      <w:pPr>
        <w:pStyle w:val="just"/>
      </w:pPr>
      <w:r>
        <w:t>10.5.2. Проверять состояние застрахованного имущества.</w:t>
      </w:r>
    </w:p>
    <w:p w:rsidR="00000000" w:rsidRDefault="00B81E22">
      <w:pPr>
        <w:pStyle w:val="just"/>
      </w:pPr>
      <w:r>
        <w:t>10.5.3. Самостоятельно выяснять причины и обстоятельства страхового случая.</w:t>
      </w:r>
    </w:p>
    <w:p w:rsidR="00000000" w:rsidRDefault="00B81E22">
      <w:pPr>
        <w:pStyle w:val="just"/>
      </w:pPr>
      <w:r>
        <w:t>10.5.4. Требовать от Страхователя (Выгодоприобретателя) информацию, необходимую для установления факта страхового случая и размера подлежащего выплате страхового возмещения, включ</w:t>
      </w:r>
      <w:r>
        <w:t>ая сведения, составляющие коммерческую тайну.</w:t>
      </w:r>
    </w:p>
    <w:p w:rsidR="00000000" w:rsidRDefault="00B81E22">
      <w:pPr>
        <w:pStyle w:val="just"/>
      </w:pPr>
      <w:r>
        <w:t>10.5.5. Самостоятельно направлять запрос в компетентные органы о предоставлении соответствующих документов и информации, подтверждающих факт и причину наступления страхового случая.</w:t>
      </w:r>
    </w:p>
    <w:p w:rsidR="00000000" w:rsidRDefault="00B81E22">
      <w:pPr>
        <w:pStyle w:val="just"/>
      </w:pPr>
      <w:r>
        <w:t xml:space="preserve">10.5.6. Давать Страхователю </w:t>
      </w:r>
      <w:r>
        <w:t>рекомендации по предупреждению страховых случаев.</w:t>
      </w:r>
    </w:p>
    <w:p w:rsidR="00000000" w:rsidRDefault="00B81E22">
      <w:pPr>
        <w:pStyle w:val="just"/>
      </w:pPr>
      <w:r>
        <w:t>10.5.7. Совершать иные действия в целях выполнения своих обязательств по договору страхования.</w:t>
      </w:r>
    </w:p>
    <w:p w:rsidR="00000000" w:rsidRDefault="00B81E22">
      <w:pPr>
        <w:pStyle w:val="just"/>
      </w:pPr>
      <w:r>
        <w:t>10.6. Страховщик обязан:</w:t>
      </w:r>
    </w:p>
    <w:p w:rsidR="00000000" w:rsidRDefault="00B81E22">
      <w:pPr>
        <w:pStyle w:val="just"/>
      </w:pPr>
      <w:r>
        <w:t>10.6.1. Ознакомить Страхователя с настоящими Правилами и вручить ему один экземпляр.</w:t>
      </w:r>
    </w:p>
    <w:p w:rsidR="00000000" w:rsidRDefault="00B81E22">
      <w:pPr>
        <w:pStyle w:val="just"/>
      </w:pPr>
      <w:r>
        <w:t>1</w:t>
      </w:r>
      <w:r>
        <w:t>0.6.2. Не разглашать сведения о Страхователе и его имущественном положении, за исключением случаев, предусмотренных действующим законодательством Российской Федерации.</w:t>
      </w:r>
    </w:p>
    <w:p w:rsidR="00000000" w:rsidRDefault="00B81E22">
      <w:pPr>
        <w:pStyle w:val="just"/>
      </w:pPr>
      <w:r>
        <w:t>10.6.3. После получения заявления о страховом случае определить размер (сумму) ущерба (на основании собственной калькуляции или заключений независимой экспертизы, документов из ремонтной организации или иных организаций) и рассчитать сумму страхового возме</w:t>
      </w:r>
      <w:r>
        <w:t>щения.</w:t>
      </w:r>
    </w:p>
    <w:p w:rsidR="00000000" w:rsidRDefault="00B81E22">
      <w:pPr>
        <w:pStyle w:val="just"/>
      </w:pPr>
      <w:r>
        <w:t xml:space="preserve">10.6.4. При признании события страховым случаем в течение ____ (______) рабочих дней после получения от Страхователя всех необходимых документов составить страховой акт, если в договоре страхования не предусмотрено иное. Страховщик вправе увеличить </w:t>
      </w:r>
      <w:r>
        <w:t>указанные сроки составления страхового акта в случае необходимости направления запросов в организации, компетентные органы по поводу причин, характера и обстоятельств наступления страхового случая и размера ущерба, в случае проведения дополнительных меропр</w:t>
      </w:r>
      <w:r>
        <w:t>иятий в целях принятия решения о страховой выплате, при этом срок составления страхового акта продлевается на срок получения ответа.</w:t>
      </w:r>
    </w:p>
    <w:p w:rsidR="00000000" w:rsidRDefault="00B81E22">
      <w:pPr>
        <w:pStyle w:val="just"/>
      </w:pPr>
      <w:r>
        <w:t>10.6.5. При отказе в выплате страхового возмещения сообщить об этом Страхователю в письменной форме с обоснованием причин о</w:t>
      </w:r>
      <w:r>
        <w:t>тказа.</w:t>
      </w:r>
    </w:p>
    <w:p w:rsidR="00000000" w:rsidRDefault="00B8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E22">
      <w:pPr>
        <w:pStyle w:val="3"/>
        <w:rPr>
          <w:rFonts w:eastAsia="Times New Roman"/>
        </w:rPr>
      </w:pPr>
      <w:r>
        <w:rPr>
          <w:rFonts w:eastAsia="Times New Roman"/>
        </w:rPr>
        <w:t>11. Определение размера ущерба и выплата страхового возмещения</w:t>
      </w:r>
    </w:p>
    <w:p w:rsidR="00000000" w:rsidRDefault="00B81E22">
      <w:pPr>
        <w:pStyle w:val="just"/>
      </w:pPr>
      <w:r>
        <w:t>11.1. По настоящим Правилам Страховщик возмещает Страхователю (Выгодоприобретателю) причиненный имуществу ущерб на основании акта о страховом случае после представления Страховщику Стра</w:t>
      </w:r>
      <w:r>
        <w:t xml:space="preserve">хователем (Выгодоприобретателем) заявления о страховом случае. Акт о страховом случае составляется на основании заявления Страхователя (Выгодоприобретателя) о страховом случае и иных представленных Страхователем документов, подтверждающих факт наступления </w:t>
      </w:r>
      <w:r>
        <w:t>страхового случая и размер ущерба. Перечень необходимых документов определяется Страховщиком в зависимости от страхового случая и размера ущерба.</w:t>
      </w:r>
    </w:p>
    <w:p w:rsidR="00000000" w:rsidRDefault="00B81E22">
      <w:pPr>
        <w:pStyle w:val="just"/>
      </w:pPr>
      <w:r>
        <w:t xml:space="preserve">11.2. Под ущербом понимаются убытки, выразившиеся в расходах (затратах) Страхователя (Выгодоприобретателя) на </w:t>
      </w:r>
      <w:r>
        <w:t>восстановление (замену) поврежденного или погибшего застрахованного имущества.</w:t>
      </w:r>
    </w:p>
    <w:p w:rsidR="00000000" w:rsidRDefault="00B81E22">
      <w:pPr>
        <w:pStyle w:val="just"/>
      </w:pPr>
      <w:r>
        <w:t>11.3. Пределом ответственности Страховщика являются лимиты, установленные в договоре страхования. Если в договоре страхования установлен лимит ответственности по одному страхово</w:t>
      </w:r>
      <w:r>
        <w:t>му случаю, то сумма возмещения по всем убыткам, вызванным одним и тем же страховым случаем, не может превысить этого лимита.</w:t>
      </w:r>
    </w:p>
    <w:p w:rsidR="00000000" w:rsidRDefault="00B81E22">
      <w:pPr>
        <w:pStyle w:val="just"/>
      </w:pPr>
      <w:r>
        <w:t>11.4. Если страховая сумма в момент наступления страхового случая оказалась ниже действительной стоимости застрахованного имущества</w:t>
      </w:r>
      <w:r>
        <w:t>, то Страховщик возмещает ущерб пропорционально отношению страховой суммы к действительной стоимости, если иное не предусмотрено договором страхования. Соответствие страховых сумм действительной стоимости имущества устанавливается отдельно по каждому застр</w:t>
      </w:r>
      <w:r>
        <w:t>ахованному объекту имущества.</w:t>
      </w:r>
    </w:p>
    <w:p w:rsidR="00000000" w:rsidRDefault="00B81E22">
      <w:pPr>
        <w:pStyle w:val="just"/>
      </w:pPr>
      <w:r>
        <w:t>11.5. В том случае, когда Страхователь заключил договоры страхования имущества с несколькими страховыми организациями и/или обществами взаимного страхования на сумму, превышающую в общей сложности действительную стоимость имущ</w:t>
      </w:r>
      <w:r>
        <w:t>ества (двойное страхование), страховое возмещение, получаемое им от всех страховых организаций и/или обществ взаимного страхования по страхованию этого имущества, не может превышать его действительной стоимости. При этом каждая из страховых организаций и/и</w:t>
      </w:r>
      <w:r>
        <w:t>ли обществ взаимного страхования выплачивает страховое возмещение в размере, пропорциональном отношению страховой суммы по заключенному им договору к общей сумме по всем заключенным этим Страхователем договорам страхования указанного имущества.</w:t>
      </w:r>
    </w:p>
    <w:p w:rsidR="00000000" w:rsidRDefault="00B81E22">
      <w:pPr>
        <w:pStyle w:val="just"/>
      </w:pPr>
      <w:r>
        <w:t>11.6. В слу</w:t>
      </w:r>
      <w:r>
        <w:t>чае возникновения споров между сторонами о причинах и размере ущерба каждая из сторон имеет право потребовать проведения независимой экспертизы. Экспертиза проводится за счет стороны, потребовавшей ее проведения. В случае если результатами экспертизы будет</w:t>
      </w:r>
      <w:r>
        <w:t xml:space="preserve"> установлено, что отказ Страховщика в выплате возмещения был необоснованным, Страховщик принимает на себя расходы на экспертизу.</w:t>
      </w:r>
    </w:p>
    <w:p w:rsidR="00000000" w:rsidRDefault="00B81E22">
      <w:pPr>
        <w:pStyle w:val="just"/>
      </w:pPr>
      <w:r>
        <w:t>Расходы на проведение экспертизы по случаям, признанным после ее проведения нестраховыми, относятся на счет Страхователя.</w:t>
      </w:r>
    </w:p>
    <w:p w:rsidR="00000000" w:rsidRDefault="00B81E22">
      <w:pPr>
        <w:pStyle w:val="just"/>
      </w:pPr>
      <w:r>
        <w:t>11.7.</w:t>
      </w:r>
      <w:r>
        <w:t xml:space="preserve"> Ущерб определяется, если договором страхования не предусмотрено иное:</w:t>
      </w:r>
    </w:p>
    <w:p w:rsidR="00000000" w:rsidRDefault="00B81E22">
      <w:pPr>
        <w:pStyle w:val="just"/>
      </w:pPr>
      <w:r>
        <w:t>11.7.1. При хищении имущества - в размере его действительной (страховой) стоимости на момент заключения договора за вычетом износа, но не более страховой суммы, определенной с учетом п.</w:t>
      </w:r>
      <w:r>
        <w:t xml:space="preserve"> 5.7 настоящих Правил.</w:t>
      </w:r>
    </w:p>
    <w:p w:rsidR="00000000" w:rsidRDefault="00B81E22">
      <w:pPr>
        <w:pStyle w:val="just"/>
      </w:pPr>
      <w:r>
        <w:t>11.7.2. При гибели имущества - в размере его действительной (страховой) стоимости на момент заключения договора за вычетом износа и стоимости имеющихся остатков, пригодных для дальнейшего использования, но не более страховой суммы, о</w:t>
      </w:r>
      <w:r>
        <w:t>пределенной с учетом п. 5.7 настоящих Правил.</w:t>
      </w:r>
    </w:p>
    <w:p w:rsidR="00000000" w:rsidRDefault="00B81E22">
      <w:pPr>
        <w:pStyle w:val="just"/>
      </w:pPr>
      <w:r>
        <w:t>11.7.3. При повреждении имущества - в размере затрат на его восстановление с учетом износа имущества.</w:t>
      </w:r>
    </w:p>
    <w:p w:rsidR="00000000" w:rsidRDefault="00B81E22">
      <w:pPr>
        <w:pStyle w:val="just"/>
      </w:pPr>
      <w:r>
        <w:t>11.7.4. При невозможности дальнейшего использования земельного участка для целей, в которых он использовался</w:t>
      </w:r>
      <w:r>
        <w:t xml:space="preserve"> или предназначался к использованию с момента начала действия договора страхования до наступления страхового случая, а также когда расходы по приведению земельного участка в состояние пригодности для дальнейшего использования превышают реальную стоимость з</w:t>
      </w:r>
      <w:r>
        <w:t>емельного участка, размер стоимости земельного участка устанавливается нормативными актами субъектов Российской Федерации, на территории которых расположен земельный участок, но не более страховой суммы, указанной в договоре страхования.</w:t>
      </w:r>
    </w:p>
    <w:p w:rsidR="00000000" w:rsidRDefault="00B81E22">
      <w:pPr>
        <w:pStyle w:val="just"/>
      </w:pPr>
      <w:r>
        <w:t>11.7.5. При частич</w:t>
      </w:r>
      <w:r>
        <w:t>ном повреждении земельного участка, когда расходы по его восстановлению для целей, в которых он использовался или предназначался к использованию, не превышают стоимости земельного участка, его стоимость определяется в размере затрат на его восстановление д</w:t>
      </w:r>
      <w:r>
        <w:t>о состояния, в котором он находился с момента начала действия договора страхования до наступления страхового случая.</w:t>
      </w:r>
    </w:p>
    <w:p w:rsidR="00000000" w:rsidRDefault="00B81E22">
      <w:pPr>
        <w:pStyle w:val="just"/>
      </w:pPr>
      <w:r>
        <w:t>11.8. Затраты на восстановление включают в себя (если договором страхования не предусмотрено иное):</w:t>
      </w:r>
    </w:p>
    <w:p w:rsidR="00000000" w:rsidRDefault="00B81E22">
      <w:pPr>
        <w:pStyle w:val="just"/>
      </w:pPr>
      <w:r>
        <w:t>11.8.1. Расходы на материалы и запасные</w:t>
      </w:r>
      <w:r>
        <w:t xml:space="preserve"> части, необходимые для восстановления имущества.</w:t>
      </w:r>
    </w:p>
    <w:p w:rsidR="00000000" w:rsidRDefault="00B81E22">
      <w:pPr>
        <w:pStyle w:val="just"/>
      </w:pPr>
      <w:r>
        <w:t>11.8.2. Расходы на оплату работ по восстановлению.</w:t>
      </w:r>
    </w:p>
    <w:p w:rsidR="00000000" w:rsidRDefault="00B81E22">
      <w:pPr>
        <w:pStyle w:val="just"/>
      </w:pPr>
      <w:r>
        <w:t>11.8.3. Расходы на доставку материалов к месту ремонта и другие расходы, необходимые для восстановления застрахованных предметов в том состоянии, в котором</w:t>
      </w:r>
      <w:r>
        <w:t xml:space="preserve"> они находились непосредственно перед наступлением страхового случая.</w:t>
      </w:r>
    </w:p>
    <w:p w:rsidR="00000000" w:rsidRDefault="00B81E22">
      <w:pPr>
        <w:pStyle w:val="just"/>
      </w:pPr>
      <w:r>
        <w:t>11.8.4. Расходы на расчистку территории от грязи, наносов и отложений в результате стихийных бедствий.</w:t>
      </w:r>
    </w:p>
    <w:p w:rsidR="00000000" w:rsidRDefault="00B81E22">
      <w:pPr>
        <w:pStyle w:val="just"/>
      </w:pPr>
      <w:r>
        <w:t>11.8.5. Расходы на земляные работы по засыпке воронок, ям, трещин, карстов и других</w:t>
      </w:r>
      <w:r>
        <w:t xml:space="preserve"> искусственных и естественных пустот.</w:t>
      </w:r>
    </w:p>
    <w:p w:rsidR="00000000" w:rsidRDefault="00B81E22">
      <w:pPr>
        <w:pStyle w:val="just"/>
      </w:pPr>
      <w:r>
        <w:t>11.8.6. Расходы на восстановление грунта до первоначального состояния.</w:t>
      </w:r>
    </w:p>
    <w:p w:rsidR="00000000" w:rsidRDefault="00B81E22">
      <w:pPr>
        <w:pStyle w:val="just"/>
      </w:pPr>
      <w:r>
        <w:t>11.8.7. Расходы на очистку почв (санацию) от загрязнителей.</w:t>
      </w:r>
    </w:p>
    <w:p w:rsidR="00000000" w:rsidRDefault="00B81E22">
      <w:pPr>
        <w:pStyle w:val="just"/>
      </w:pPr>
      <w:r>
        <w:t>В случаях, перечисленных в пп. 11.8.4 - 11.8.7 настоящих Правил, покрываются расходы по</w:t>
      </w:r>
      <w:r>
        <w:t xml:space="preserve"> транспортировке, складированию и утилизации грунта, обломков и других частей, явившихся причиной страхового события.</w:t>
      </w:r>
    </w:p>
    <w:p w:rsidR="00000000" w:rsidRDefault="00B81E22">
      <w:pPr>
        <w:pStyle w:val="just"/>
      </w:pPr>
      <w:r>
        <w:t>11.9. Расходы на затраты на восстановление не включают в себя:</w:t>
      </w:r>
    </w:p>
    <w:p w:rsidR="00000000" w:rsidRDefault="00B81E22">
      <w:pPr>
        <w:pStyle w:val="just"/>
      </w:pPr>
      <w:r>
        <w:t>11.9.1. Расходы на устранение функциональных дефектов, кроме случаев, когда затраты входят в общий ущерб, вызванный страховым случаем (при этом они подлежат возмещению на общих основаниях).</w:t>
      </w:r>
    </w:p>
    <w:p w:rsidR="00000000" w:rsidRDefault="00B81E22">
      <w:pPr>
        <w:pStyle w:val="just"/>
      </w:pPr>
      <w:r>
        <w:t>11.9.2. Расходы на техническое обслуживание и текущему ремонту зас</w:t>
      </w:r>
      <w:r>
        <w:t>трахованного имущества, включая стоимость заменяемых отдельных частей.</w:t>
      </w:r>
    </w:p>
    <w:p w:rsidR="00000000" w:rsidRDefault="00B81E22">
      <w:pPr>
        <w:pStyle w:val="just"/>
      </w:pPr>
      <w:r>
        <w:t>11.9.3. Ущерб от утраты товарной стоимости.</w:t>
      </w:r>
    </w:p>
    <w:p w:rsidR="00000000" w:rsidRDefault="00B81E22">
      <w:pPr>
        <w:pStyle w:val="just"/>
      </w:pPr>
      <w:r>
        <w:t>11.9.4. Дополнительные расходы, вызванные улучшениями застрахованного объекта.</w:t>
      </w:r>
    </w:p>
    <w:p w:rsidR="00000000" w:rsidRDefault="00B81E22">
      <w:pPr>
        <w:pStyle w:val="just"/>
      </w:pPr>
      <w:r>
        <w:t>11.9.5. Упущенную выгоду.</w:t>
      </w:r>
    </w:p>
    <w:p w:rsidR="00000000" w:rsidRDefault="00B81E22">
      <w:pPr>
        <w:pStyle w:val="just"/>
      </w:pPr>
      <w:r>
        <w:t>11.9.6. Расходы, связанные с изменен</w:t>
      </w:r>
      <w:r>
        <w:t>иями и/или улучшением застрахованного земельного участка.</w:t>
      </w:r>
    </w:p>
    <w:p w:rsidR="00000000" w:rsidRDefault="00B81E22">
      <w:pPr>
        <w:pStyle w:val="just"/>
      </w:pPr>
      <w:r>
        <w:t>11.9.7. Другие расходы, произведенные сверх необходимых работ по восстановлению грунтов или плодородных почв, описанных в договоре страхования.</w:t>
      </w:r>
    </w:p>
    <w:p w:rsidR="00000000" w:rsidRDefault="00B81E22">
      <w:pPr>
        <w:pStyle w:val="just"/>
      </w:pPr>
      <w:r>
        <w:t>11.10. Если на какие-либо уничтоженные, поврежденные и</w:t>
      </w:r>
      <w:r>
        <w:t>ли похищенные предметы имущества не имеется цен, то размер ущерба определяется исходя из действующих цен на однородные (подобные) предметы с учетом износа и обесценения.</w:t>
      </w:r>
    </w:p>
    <w:p w:rsidR="00000000" w:rsidRDefault="00B81E22">
      <w:pPr>
        <w:pStyle w:val="just"/>
      </w:pPr>
      <w:r>
        <w:t>11.11. Страховое возмещение выплачивается в пределах страховой суммы с учетом установл</w:t>
      </w:r>
      <w:r>
        <w:t>енных в договоре страхования лимитов ответственности за вычетом установленной договором страхования франшизы.</w:t>
      </w:r>
    </w:p>
    <w:p w:rsidR="00000000" w:rsidRDefault="00B81E22">
      <w:pPr>
        <w:pStyle w:val="just"/>
      </w:pPr>
      <w:r>
        <w:t xml:space="preserve">11.12. В случае если данное условие предусмотрено договором страхования, Страховщик по риску пп. 3.2.5 "Противоправные действия третьих лиц" один </w:t>
      </w:r>
      <w:r>
        <w:t xml:space="preserve">раз в период действия договора страхования может выплатить страховое возмещение без запроса документов из компетентных органов, если сумма ущерба не превышает ____% от страховой суммы, установленной договором страхования (но не более ____-кратного размера </w:t>
      </w:r>
      <w:r>
        <w:t>МРОТ), при условии, что обстоятельства, причина страхового случая, размер ущерба и отсутствие вины Страхователя (Выгодоприобретателя) у Страховщика на основании самостоятельной проверки не вызывают сомнения.</w:t>
      </w:r>
    </w:p>
    <w:p w:rsidR="00000000" w:rsidRDefault="00B81E22">
      <w:pPr>
        <w:pStyle w:val="just"/>
      </w:pPr>
      <w:r>
        <w:t>11.13. Выплата страхового возмещения производитс</w:t>
      </w:r>
      <w:r>
        <w:t>я в течение ____ (_______) дней после подписания Страховщиком страхового акта, если иное не предусмотрено в договоре страхования.</w:t>
      </w:r>
    </w:p>
    <w:p w:rsidR="00000000" w:rsidRDefault="00B81E22">
      <w:pPr>
        <w:pStyle w:val="just"/>
      </w:pPr>
      <w:r>
        <w:t>При выплате страхового возмещения наличными деньгами днем выплаты считается день получения денежных средств Страхователем (Выг</w:t>
      </w:r>
      <w:r>
        <w:t>одоприобретателем) в кассе Страховщика. При выплате страхового возмещения путем безналичных расчетов днем выплаты считается день списания денег с расчетного счета Страховщика.</w:t>
      </w:r>
    </w:p>
    <w:p w:rsidR="00000000" w:rsidRDefault="00B81E22">
      <w:pPr>
        <w:pStyle w:val="just"/>
      </w:pPr>
      <w:r>
        <w:t>11.14. Если страховой случай наступил до уплаты очередного страхового взноса, Ст</w:t>
      </w:r>
      <w:r>
        <w:t>раховщик вправе при определении размера страхового возмещения уменьшить сумму страхового возмещения на размер очередного страхового взноса.</w:t>
      </w:r>
    </w:p>
    <w:p w:rsidR="00000000" w:rsidRDefault="00B81E22">
      <w:pPr>
        <w:pStyle w:val="just"/>
      </w:pPr>
      <w:r>
        <w:t>11.15. Расходы в целях уменьшения ущерба, подлежащего возмещению Страхователю (Выгодоприобретателю), если такие расх</w:t>
      </w:r>
      <w:r>
        <w:t>оды были необходимы или были произведены для выполнения указаний Страховщика, возмещаются Страховщиком, даже если соответствующие меры оказались безуспешными.</w:t>
      </w:r>
    </w:p>
    <w:p w:rsidR="00000000" w:rsidRDefault="00B81E22">
      <w:pPr>
        <w:pStyle w:val="just"/>
      </w:pPr>
      <w:r>
        <w:t>11.16. Если по фактам, связанным с наступлением страхового случая, возбуждено уголовное дело, при</w:t>
      </w:r>
      <w:r>
        <w:t>нятие решения о выплате страхового возмещения может быть отсрочено до окончания расследования по делу. Вопрос о выплате (отказе в выплате) страхового возмещения решается после получения Страховщиком от органов следствия справки либо заверенной копии постан</w:t>
      </w:r>
      <w:r>
        <w:t>овления о прекращении или приостановлении производства по уголовному делу.</w:t>
      </w:r>
    </w:p>
    <w:p w:rsidR="00000000" w:rsidRDefault="00B81E22">
      <w:pPr>
        <w:pStyle w:val="just"/>
      </w:pPr>
      <w:r>
        <w:t>Если по уголовному делу обвиняемым является Страхователь (Выгодоприобретатель) или член его семьи, вопрос о выплате или отказе в выплате страхового возмещения решается после получен</w:t>
      </w:r>
      <w:r>
        <w:t>ия Страховщиком приговора (вступившего в силу решения суда).</w:t>
      </w:r>
    </w:p>
    <w:p w:rsidR="00000000" w:rsidRDefault="00B81E22">
      <w:pPr>
        <w:pStyle w:val="just"/>
      </w:pPr>
      <w:r>
        <w:t>11.17. Если Страхователю (Выгодоприобретателю) было возвращено похищенное застрахованное имущество, то он обязан вернуть Страховщику полученное за него страховое возмещение за вычетом связанных с</w:t>
      </w:r>
      <w:r>
        <w:t xml:space="preserve"> хищением расходов на ремонт или приведение его в состояние, аналогичное тому, в котором оно находилось до наступления страхового случая.</w:t>
      </w:r>
    </w:p>
    <w:p w:rsidR="00000000" w:rsidRDefault="00B81E22">
      <w:pPr>
        <w:pStyle w:val="just"/>
      </w:pPr>
      <w:r>
        <w:t>11.18. Страховщик имеет право отсрочить выплату страхового возмещения в случае, если у него имеются мотивированные сом</w:t>
      </w:r>
      <w:r>
        <w:t>нения в подлинности документов, подтверждающих страховой случай, до тех пор, пока не будет подтверждена подлинность этих документов.</w:t>
      </w:r>
    </w:p>
    <w:p w:rsidR="00000000" w:rsidRDefault="00B81E22">
      <w:pPr>
        <w:pStyle w:val="just"/>
      </w:pPr>
      <w:r>
        <w:t>11.19. Страховщик вправе отказать Страхователю в выплате страхового возмещения, если Страхователь (Выгодоприобретатель), по</w:t>
      </w:r>
      <w:r>
        <w:t>сле того как ему стало известно о наступлении страхового случая, не уведомил письменно о его наступлении Страховщика или его представителя в установленный договором страхования и/или настоящими Правилами срок и указанным способом.</w:t>
      </w:r>
    </w:p>
    <w:p w:rsidR="00000000" w:rsidRDefault="00B81E22">
      <w:pPr>
        <w:pStyle w:val="just"/>
      </w:pPr>
      <w:r>
        <w:t>11.20. Страховщик освобож</w:t>
      </w:r>
      <w:r>
        <w:t>дается от возмещения убытков, возникших вследствие того, что Страхователь умышленно не принял всех разумно возможных и доступных мер по спасанию поврежденного имущества и уменьшению последствий страхового случая.</w:t>
      </w:r>
    </w:p>
    <w:p w:rsidR="00000000" w:rsidRDefault="00B81E22">
      <w:pPr>
        <w:pStyle w:val="just"/>
      </w:pPr>
      <w:r>
        <w:t xml:space="preserve">11.21. Страховщик освобождается от выплаты </w:t>
      </w:r>
      <w:r>
        <w:t>страхового возмещения, если страховой случай наступил вследствие умысла Страхователя (Выгодоприобретателя), а также в иных случаях, предусмотренных действующим законодательством Российской Федерации.</w:t>
      </w:r>
    </w:p>
    <w:p w:rsidR="00000000" w:rsidRDefault="00B81E22">
      <w:pPr>
        <w:pStyle w:val="just"/>
      </w:pPr>
      <w:r>
        <w:t>11.22. Решение об отказе в выплате страхового возмещения</w:t>
      </w:r>
      <w:r>
        <w:t xml:space="preserve"> сообщается Страхователю в письменной форме с обоснованием причин отказа.</w:t>
      </w:r>
    </w:p>
    <w:p w:rsidR="00000000" w:rsidRDefault="00B81E22">
      <w:pPr>
        <w:pStyle w:val="just"/>
      </w:pPr>
      <w:r>
        <w:t xml:space="preserve">11.23. При страховании в валютном эквиваленте выплата страхового возмещения производится в рублях по официальному курсу Центрального банка Российской Федерации на момент наступления </w:t>
      </w:r>
      <w:r>
        <w:t>страхового случая независимо от даты подачи заявления на выплату, если иное не предусмотрено договором.</w:t>
      </w:r>
    </w:p>
    <w:p w:rsidR="00000000" w:rsidRDefault="00B8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E22">
      <w:pPr>
        <w:pStyle w:val="3"/>
        <w:rPr>
          <w:rFonts w:eastAsia="Times New Roman"/>
        </w:rPr>
      </w:pPr>
      <w:r>
        <w:rPr>
          <w:rFonts w:eastAsia="Times New Roman"/>
        </w:rPr>
        <w:t>12. Суброгация</w:t>
      </w:r>
    </w:p>
    <w:p w:rsidR="00000000" w:rsidRDefault="00B81E22">
      <w:pPr>
        <w:pStyle w:val="just"/>
      </w:pPr>
      <w:r>
        <w:t>12.1. К Страховщику, выплатившему страховое возмещение, переходит в пределах выплаченной суммы право требования, которое Страхователь (В</w:t>
      </w:r>
      <w:r>
        <w:t>ыгодоприобретатель) имеет к лицу, ответственному за убытки, возмещенные в результате страхования.</w:t>
      </w:r>
    </w:p>
    <w:p w:rsidR="00000000" w:rsidRDefault="00B81E22">
      <w:pPr>
        <w:pStyle w:val="just"/>
      </w:pPr>
      <w:r>
        <w:t>Страхователь (Выгодоприобретатель) обязан передать Страховщику все документы и доказательства и сообщить ему все сведения, необходимые для осуществления Страх</w:t>
      </w:r>
      <w:r>
        <w:t>овщиком перешедшего к нему права требования.</w:t>
      </w:r>
    </w:p>
    <w:p w:rsidR="00000000" w:rsidRDefault="00B81E22">
      <w:pPr>
        <w:pStyle w:val="just"/>
      </w:pPr>
      <w:r>
        <w:t>12.2. Если Страхователь (Выгодоприобретатель) отказался от своего права требования к лицу, ответственному за убытки, возмещенные Страховщиком, или это стало невозможным по вине Страхователя (Выгодоприобретателя)</w:t>
      </w:r>
      <w:r>
        <w:t>, Страховщик освобождается от уплаты страхового возмещения полностью или в соответствующей части и вправе потребовать возврата излишне выплаченной суммы возмещения.</w:t>
      </w:r>
    </w:p>
    <w:p w:rsidR="00000000" w:rsidRDefault="00B8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E22">
      <w:pPr>
        <w:pStyle w:val="3"/>
        <w:rPr>
          <w:rFonts w:eastAsia="Times New Roman"/>
        </w:rPr>
      </w:pPr>
      <w:r>
        <w:rPr>
          <w:rFonts w:eastAsia="Times New Roman"/>
        </w:rPr>
        <w:t>13. Порядок разрешения споров</w:t>
      </w:r>
    </w:p>
    <w:p w:rsidR="00000000" w:rsidRDefault="00B81E22">
      <w:pPr>
        <w:pStyle w:val="just"/>
      </w:pPr>
      <w:r>
        <w:t>13.1. Все споры по договору страхования между Страховщиком и Страхователем разрешаются путем переговоров, а при недостижении согласия - в установленном законодательством Российской Федерации порядке.</w:t>
      </w:r>
    </w:p>
    <w:p w:rsidR="00000000" w:rsidRDefault="00B8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E22">
      <w:pPr>
        <w:pStyle w:val="3"/>
        <w:rPr>
          <w:rFonts w:eastAsia="Times New Roman"/>
        </w:rPr>
      </w:pPr>
      <w:r>
        <w:rPr>
          <w:rFonts w:eastAsia="Times New Roman"/>
        </w:rPr>
        <w:t>14. Порядок внесения изменений и дополнений в Правила с</w:t>
      </w:r>
      <w:r>
        <w:rPr>
          <w:rFonts w:eastAsia="Times New Roman"/>
        </w:rPr>
        <w:t>трахования</w:t>
      </w:r>
    </w:p>
    <w:p w:rsidR="00000000" w:rsidRDefault="00B81E22">
      <w:pPr>
        <w:pStyle w:val="just"/>
      </w:pPr>
      <w:r>
        <w:t>14.1. Изменения и дополнения в настоящие Правила страхования с целью расширения объема обязательств Страховщика по договору страхования, включая перечень объектов страхования и страховых рисков, в обязательном порядке предварительно согласовываю</w:t>
      </w:r>
      <w:r>
        <w:t>тся с федеральным органом исполнительной власти по надзору за страховой деятельностью.</w:t>
      </w:r>
    </w:p>
    <w:p w:rsidR="00000000" w:rsidRDefault="00B81E22">
      <w:pPr>
        <w:pStyle w:val="just"/>
      </w:pPr>
      <w:r>
        <w:t>14.2. Иные изменения в настоящие Правила страхования, не противоречащие законодательству, вносятся Страховщиком самостоятельно с уведомлением в установленный срок о внес</w:t>
      </w:r>
      <w:r>
        <w:t>енных изменениях федерального органа исполнительной власти по надзору за страховой деятельностью.</w:t>
      </w:r>
    </w:p>
    <w:p w:rsidR="00000000" w:rsidRDefault="00B81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E22">
      <w:pPr>
        <w:pStyle w:val="sel"/>
        <w:divId w:val="604843576"/>
      </w:pPr>
      <w:r>
        <w:t>1 В соответствии с п. 1 ст. 943 Гражданского кодекса Российской Федерации условия, на которых заключается договор страхования, могут быть определены в станда</w:t>
      </w:r>
      <w:r>
        <w:t>ртных правилах страхования соответствующего вида, принятых, одобренных или утвержденных страховщиком либо объединением страховщиков (правилах страхования).</w:t>
      </w:r>
    </w:p>
    <w:p w:rsidR="00000000" w:rsidRDefault="00B81E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https://порядокправа.рф/obrazecy/pravila_straxovaniya_po_dogovoru_imushhestvennogo_straxovaniya.htm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E22"/>
    <w:rsid w:val="00B8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CCDB81-6456-4B1B-9BC9-A6C3F7FED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843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straxovaniya_po_dogovoru_imushhestvennogo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8508</Words>
  <Characters>48497</Characters>
  <Application>Microsoft Office Word</Application>
  <DocSecurity>0</DocSecurity>
  <Lines>404</Lines>
  <Paragraphs>113</Paragraphs>
  <ScaleCrop>false</ScaleCrop>
  <Company/>
  <LinksUpToDate>false</LinksUpToDate>
  <CharactersWithSpaces>56892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страхования (по договору имущественного страхования)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2022-08-15T09:53:00Z</dcterms:created>
  <dcterms:modified xsi:type="dcterms:W3CDTF">2022-08-15T09:53:00Z</dcterms:modified>
</cp:coreProperties>
</file>