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568">
      <w:pPr>
        <w:pStyle w:val="1"/>
        <w:rPr>
          <w:rFonts w:eastAsia="Times New Roman"/>
        </w:rPr>
      </w:pPr>
      <w:r>
        <w:rPr>
          <w:rFonts w:eastAsia="Times New Roman"/>
        </w:rPr>
        <w:t>Правила приема обучающихся в образовательную организацию</w:t>
      </w:r>
    </w:p>
    <w:p w:rsidR="00000000" w:rsidRDefault="004E1568">
      <w:pPr>
        <w:pStyle w:val="right"/>
      </w:pPr>
      <w:r>
        <w:t>Утверждены Приказом ______________________________ (наименование должности руководителя образовательной организации) от "___"_______ ____ г. N ____</w:t>
      </w:r>
    </w:p>
    <w:p w:rsidR="00000000" w:rsidRDefault="004E1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56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приема обучающихся в образовательную организацию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E1568">
      <w:pPr>
        <w:pStyle w:val="just"/>
      </w:pPr>
      <w:r>
        <w:t>1. Настоящие Правила разработаны на основании Конституции Российской Федерации, Семейного кодекса Российской Федерации, Федерального закона от 29.12.2012 N 273-ФЗ "Об образовании в Российской Феде</w:t>
      </w:r>
      <w:r>
        <w:t>рации".</w:t>
      </w:r>
    </w:p>
    <w:p w:rsidR="00000000" w:rsidRDefault="004E1568">
      <w:pPr>
        <w:pStyle w:val="just"/>
      </w:pPr>
      <w:r>
        <w:t>2. Настоящие Правила разработаны с целью обобщить и упорядочить процесс приема обучающихся в образовательную организацию ___________________________.</w:t>
      </w:r>
    </w:p>
    <w:p w:rsidR="00000000" w:rsidRDefault="004E1568">
      <w:pPr>
        <w:pStyle w:val="just"/>
      </w:pPr>
      <w:r>
        <w:t>3. В образовательную организацию ____________________________ принимаются лица, достигшие ________</w:t>
      </w:r>
      <w:r>
        <w:t>_______ возраста (и не старше _________________ (если законодательством установлено данное ограничение)).</w:t>
      </w:r>
    </w:p>
    <w:p w:rsidR="00000000" w:rsidRDefault="004E1568">
      <w:pPr>
        <w:pStyle w:val="just"/>
      </w:pPr>
      <w:r>
        <w:t>Лица моложе (или старше) установленного возраста принимаются в образовательную организацию на основании __________________________ и приказа руководит</w:t>
      </w:r>
      <w:r>
        <w:t>еля организации.</w:t>
      </w:r>
    </w:p>
    <w:p w:rsidR="00000000" w:rsidRDefault="004E1568">
      <w:pPr>
        <w:pStyle w:val="just"/>
      </w:pPr>
      <w:r>
        <w:t>4. Также обучающиеся, желающие поступить в образовательную организацию _________________ должны отвечать следующим требованиям: ____________________ (например, иметь основное общее образование для поступления на обучение по образовательным</w:t>
      </w:r>
      <w:r>
        <w:t xml:space="preserve"> программам среднего профессионального образования, либо представить заключение психолого-медико-педагогической комиссии для зачисления в классы компенсирующего обучения и т.п.).</w:t>
      </w:r>
    </w:p>
    <w:p w:rsidR="00000000" w:rsidRDefault="004E1568">
      <w:pPr>
        <w:pStyle w:val="just"/>
      </w:pPr>
      <w:r>
        <w:t>5. Для приема обучающиеся должны представить следующие документы:</w:t>
      </w:r>
    </w:p>
    <w:p w:rsidR="00000000" w:rsidRDefault="004E1568">
      <w:pPr>
        <w:pStyle w:val="just"/>
      </w:pPr>
      <w:r>
        <w:t>- письменно</w:t>
      </w:r>
      <w:r>
        <w:t>е заявление о приеме в образовательную организацию, написанное самим обучающимся (если он достиг возраста ____) либо его законным представителем;</w:t>
      </w:r>
    </w:p>
    <w:p w:rsidR="00000000" w:rsidRDefault="004E1568">
      <w:pPr>
        <w:pStyle w:val="just"/>
      </w:pPr>
      <w:r>
        <w:t>- свидетельство о рождении либо паспорт обучающегося;</w:t>
      </w:r>
    </w:p>
    <w:p w:rsidR="00000000" w:rsidRDefault="004E1568">
      <w:pPr>
        <w:pStyle w:val="just"/>
      </w:pPr>
      <w:r>
        <w:t>- медицинскую карту установленного образца;</w:t>
      </w:r>
    </w:p>
    <w:p w:rsidR="00000000" w:rsidRDefault="004E1568">
      <w:pPr>
        <w:pStyle w:val="just"/>
      </w:pPr>
      <w:r>
        <w:t>- медицински</w:t>
      </w:r>
      <w:r>
        <w:t>й страховой полис (копия заверяется в школе);</w:t>
      </w:r>
    </w:p>
    <w:p w:rsidR="00000000" w:rsidRDefault="004E1568">
      <w:pPr>
        <w:pStyle w:val="just"/>
      </w:pPr>
      <w:r>
        <w:t>- __________________________________________________.</w:t>
      </w:r>
    </w:p>
    <w:p w:rsidR="00000000" w:rsidRDefault="004E1568">
      <w:pPr>
        <w:pStyle w:val="just"/>
      </w:pPr>
      <w:r>
        <w:t>6. Прием в образовательную организацию проводится при наличии свободных мест на бюджетное (внебюджетное) обучение (либо на конкурсной основе, либо по заключ</w:t>
      </w:r>
      <w:r>
        <w:t>ению комиссии по приему обучающихся).</w:t>
      </w:r>
    </w:p>
    <w:p w:rsidR="00000000" w:rsidRDefault="004E1568">
      <w:pPr>
        <w:pStyle w:val="just"/>
      </w:pPr>
      <w:r>
        <w:lastRenderedPageBreak/>
        <w:t>7. О зачислении обучающегося в образовательную организацию уполномоченный представитель организации сообщает в срок _________________________________ следующим способом: ________________________________________________</w:t>
      </w:r>
      <w:r>
        <w:t>_.</w:t>
      </w:r>
    </w:p>
    <w:p w:rsidR="00000000" w:rsidRDefault="004E1568">
      <w:pPr>
        <w:pStyle w:val="just"/>
      </w:pPr>
      <w:r>
        <w:t>8. Данные Правила действуют на период обучения _________________________ и прекращают свое действие "___"___________ ____ г. (либо срок действия может быть продлен на основании приказа руководителя образовательной организации).</w:t>
      </w:r>
    </w:p>
    <w:p w:rsidR="00000000" w:rsidRDefault="004E1568">
      <w:pPr>
        <w:pStyle w:val="just"/>
      </w:pPr>
      <w:r>
        <w:t>9. Данные Правила могут б</w:t>
      </w:r>
      <w:r>
        <w:t>ыть отменены либо изменены на основании приказа руководителя образовательной организации.</w:t>
      </w:r>
    </w:p>
    <w:p w:rsidR="00000000" w:rsidRDefault="004E1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568">
      <w:pPr>
        <w:pStyle w:val="sel"/>
        <w:divId w:val="284117557"/>
      </w:pPr>
      <w:r>
        <w:t>1 Согласно ч. 2 ст. 30 Федерального закона от 29.12.2012 N 273-ФЗ "Об образовании в Российской Федерации" образовательная организация принимает локальные нормативные</w:t>
      </w:r>
      <w:r>
        <w:t xml:space="preserve">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</w:t>
      </w:r>
      <w:r>
        <w:t>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</w:t>
      </w:r>
      <w:r>
        <w:t xml:space="preserve"> несовершеннолетних обучающихся.</w:t>
      </w:r>
    </w:p>
    <w:p w:rsidR="00000000" w:rsidRDefault="004E1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https://порядокправа.рф/obrazecy/pravila_priema_obuchayushhixsya_v_obrazovatelnuyu_organizaciyu.htm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68"/>
    <w:rsid w:val="004E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39B0B-9696-4ADA-A50C-723AACE2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1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riema_obuchayushhixsya_v_obrazovatelnuyu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приема обучающихся в 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