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164D">
      <w:pPr>
        <w:pStyle w:val="1"/>
        <w:rPr>
          <w:rFonts w:eastAsia="Times New Roman"/>
        </w:rPr>
      </w:pPr>
      <w:r>
        <w:rPr>
          <w:rFonts w:eastAsia="Times New Roman"/>
        </w:rPr>
        <w:t>Правила добровольного страхования предпринимательского риска (примерная форма)</w:t>
      </w:r>
    </w:p>
    <w:p w:rsidR="00000000" w:rsidRDefault="009D164D">
      <w:pPr>
        <w:pStyle w:val="right"/>
      </w:pPr>
      <w:r>
        <w:t>УТВЕРЖДЕНО _______________________ "_____________________" Протокол N ____________ от "__"________ ____ г.</w:t>
      </w:r>
    </w:p>
    <w:p w:rsidR="00000000" w:rsidRDefault="009D1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64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ПРАВИЛА ДОБРОВОЛЬНОГО </w:t>
      </w:r>
      <w:r>
        <w:rPr>
          <w:rFonts w:eastAsia="Times New Roman"/>
        </w:rPr>
        <w:t>СТРАХОВАНИЯ ПРЕДПРИНИМАТЕЛЬСКОГО РИСКА</w:t>
      </w:r>
    </w:p>
    <w:p w:rsidR="00000000" w:rsidRDefault="009D164D">
      <w:pPr>
        <w:pStyle w:val="3"/>
        <w:rPr>
          <w:rFonts w:eastAsia="Times New Roman"/>
        </w:rPr>
      </w:pPr>
      <w:r>
        <w:rPr>
          <w:rFonts w:eastAsia="Times New Roman"/>
        </w:rPr>
        <w:t>1. СУБЪЕКТЫ, СРОКИ И ОГРАНИЧЕНИЯ ПО ЗАКЛЮЧЕНИЮ ДОГОВОРОВ СТРАХОВАНИЯ</w:t>
      </w:r>
    </w:p>
    <w:p w:rsidR="00000000" w:rsidRDefault="009D164D">
      <w:pPr>
        <w:pStyle w:val="just"/>
      </w:pPr>
      <w:r>
        <w:t>1.1. В соответствии со статьей 933 Гражданского кодекса Российской Федерации и на условиях настоящих Правил заключаются Договоры добровольного страх</w:t>
      </w:r>
      <w:r>
        <w:t>ования предпринимательского риска между "__________" (далее - "Страховщик"), с одной стороны, и осуществляющими предпринимательскую деятельность юридическими лицами, а также физическими лицами, зарегистрированными в качестве индивидуальных предпринимателей</w:t>
      </w:r>
      <w:r>
        <w:t xml:space="preserve"> (далее - "Страхователь", "Страхователи"), с другой стороны.</w:t>
      </w:r>
    </w:p>
    <w:p w:rsidR="00000000" w:rsidRDefault="009D164D">
      <w:pPr>
        <w:pStyle w:val="just"/>
      </w:pPr>
      <w:r>
        <w:t>1.2. Договор страхования предпринимательского риска заключается на срок действия коммерческого контракта (далее - "Контракт"), заключенного между Страхователем и третьим лицом.</w:t>
      </w:r>
    </w:p>
    <w:p w:rsidR="00000000" w:rsidRDefault="009D164D">
      <w:pPr>
        <w:pStyle w:val="just"/>
      </w:pPr>
      <w:r>
        <w:t>1.3. На страховани</w:t>
      </w:r>
      <w:r>
        <w:t>е принимается риск только самого Страхователя и только в его пользу, вследствие чего:</w:t>
      </w:r>
    </w:p>
    <w:p w:rsidR="00000000" w:rsidRDefault="009D164D">
      <w:pPr>
        <w:pStyle w:val="just"/>
      </w:pPr>
      <w:r>
        <w:t>- договор страхования предпринимательского риска лица, не являющегося Страхователем, ничтожен;</w:t>
      </w:r>
    </w:p>
    <w:p w:rsidR="00000000" w:rsidRDefault="009D164D">
      <w:pPr>
        <w:pStyle w:val="just"/>
      </w:pPr>
      <w:r>
        <w:t>- договор страхования предпринимательского риска в пользу лица, не являющег</w:t>
      </w:r>
      <w:r>
        <w:t>ося Страхователем, считается заключенным в пользу Страхователя.</w:t>
      </w:r>
    </w:p>
    <w:p w:rsidR="00000000" w:rsidRDefault="009D164D">
      <w:pPr>
        <w:pStyle w:val="just"/>
      </w:pPr>
      <w:r>
        <w:t>1.4. По Договору страхования предпринимательского риска (далее также - "Договор") Страховщик берет на себя обязательство при наступлении указанного в Договоре страхового случая в пределах стра</w:t>
      </w:r>
      <w:r>
        <w:t xml:space="preserve">ховой суммы, при условии соблюдения Страхователем обязательства о внесении страховой премии (обусловленной Договором платы за услуги) произвести страховое возмещение убытков, понесенных Страхователем в результате невыполнения третьим лицом обязательств по </w:t>
      </w:r>
      <w:r>
        <w:t>Контракту либо наступления иных событий, приведших к убыткам Страхователя при осуществлении предпринимательской деятельности. Предел ответственности Страховщика устанавливается Договором страхования.</w:t>
      </w:r>
    </w:p>
    <w:p w:rsidR="00000000" w:rsidRDefault="009D164D">
      <w:pPr>
        <w:pStyle w:val="just"/>
      </w:pPr>
      <w:r>
        <w:t>1.5. Размер, срок и порядок внесения страховых платежей,</w:t>
      </w:r>
      <w:r>
        <w:t xml:space="preserve"> страховых сумм устанавливаются по согласованию между Страховщиком и Страхователем.</w:t>
      </w:r>
    </w:p>
    <w:p w:rsidR="00000000" w:rsidRDefault="009D1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64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ОБЪЕКТ СТРАХОВАНИЯ. СТРАХОВЫЕ РИСКИ. СТРАХОВЫЕ СЛУЧАИ</w:t>
      </w:r>
    </w:p>
    <w:p w:rsidR="00000000" w:rsidRDefault="009D164D">
      <w:pPr>
        <w:pStyle w:val="just"/>
      </w:pPr>
      <w:r>
        <w:t xml:space="preserve">2.1. Объектом страхования являются не противоречащие законодательству Российской Федерации имущественные интересы </w:t>
      </w:r>
      <w:r>
        <w:t>Страхователя, связанные с полной или частичной потерей суммы Контракта, суммы предполагаемого дохода, а также дополнительных расходов, которые Страхователь произвел или должен будет произвести для восстановления нарушенного права в результате ненадлежащего</w:t>
      </w:r>
      <w:r>
        <w:t xml:space="preserve"> исполнения договорных обязательств Контрагентом (должником) Страхователя по причинам, не исключенным настоящими Правилами, а именно: неоплаты поставленных товаров, выполненных работ или оказанных услуг; невыполнения предварительно оплаченных обязательств.</w:t>
      </w:r>
    </w:p>
    <w:p w:rsidR="00000000" w:rsidRDefault="009D164D">
      <w:pPr>
        <w:pStyle w:val="just"/>
      </w:pPr>
      <w:r>
        <w:t>2.2. Объем ответственности Страховщика ограничивается покрытием убытков, которые Страхователь, как можно ожидать, понес бы при наступлении страхового случая.</w:t>
      </w:r>
    </w:p>
    <w:p w:rsidR="00000000" w:rsidRDefault="009D164D">
      <w:pPr>
        <w:pStyle w:val="just"/>
      </w:pPr>
      <w:r>
        <w:t>2.3. Страхованием покрывается прямой ущерб, нанесенный неисполнением (ненадлежащим исполнением) К</w:t>
      </w:r>
      <w:r>
        <w:t>онтракта в виде причиненных убытков, под которыми понимаются:</w:t>
      </w:r>
    </w:p>
    <w:p w:rsidR="00000000" w:rsidRDefault="009D164D">
      <w:pPr>
        <w:pStyle w:val="just"/>
      </w:pPr>
      <w:r>
        <w:t>- реальный ущерб, причиненный Страхователю неисполнением Контракта;</w:t>
      </w:r>
    </w:p>
    <w:p w:rsidR="00000000" w:rsidRDefault="009D164D">
      <w:pPr>
        <w:pStyle w:val="just"/>
      </w:pPr>
      <w:r>
        <w:t>- упущенная выгода в виде неполученных доходов, которые Страхователь, право которого нарушено, получил бы при обычных условиях</w:t>
      </w:r>
      <w:r>
        <w:t xml:space="preserve"> оборота в случае, если бы такого нарушения его права не произошло.</w:t>
      </w:r>
    </w:p>
    <w:p w:rsidR="00000000" w:rsidRDefault="009D164D">
      <w:pPr>
        <w:pStyle w:val="just"/>
      </w:pPr>
      <w:r>
        <w:t>2.4. Страхованием не покрываются:</w:t>
      </w:r>
    </w:p>
    <w:p w:rsidR="00000000" w:rsidRDefault="009D164D">
      <w:pPr>
        <w:pStyle w:val="just"/>
      </w:pPr>
      <w:r>
        <w:t>- штрафы, пени, суммы неустойки и прочие подобные расходы за просрочку платежей или выполнение работ, вытекающие из Контракта;</w:t>
      </w:r>
    </w:p>
    <w:p w:rsidR="00000000" w:rsidRDefault="009D164D">
      <w:pPr>
        <w:pStyle w:val="just"/>
      </w:pPr>
      <w:r>
        <w:t>- курсовая разница при исчи</w:t>
      </w:r>
      <w:r>
        <w:t>слении стоимости Контракта в условных валютных единицах;</w:t>
      </w:r>
    </w:p>
    <w:p w:rsidR="00000000" w:rsidRDefault="009D164D">
      <w:pPr>
        <w:pStyle w:val="just"/>
      </w:pPr>
      <w:r>
        <w:t>- иски третьих лиц к Страхователю, выполнение обязательств перед которыми стало невозможным в результате неисполнения страхуемого Контракта.</w:t>
      </w:r>
    </w:p>
    <w:p w:rsidR="00000000" w:rsidRDefault="009D164D">
      <w:pPr>
        <w:pStyle w:val="just"/>
      </w:pPr>
      <w:r>
        <w:t>2.5. Не подлежат возмещению убытки, происшедшие вследствие</w:t>
      </w:r>
      <w:r>
        <w:t>:</w:t>
      </w:r>
    </w:p>
    <w:p w:rsidR="00000000" w:rsidRDefault="009D164D">
      <w:pPr>
        <w:pStyle w:val="just"/>
      </w:pPr>
      <w:r>
        <w:t>- того, что Страхователь умышленно не принял разумных и доступных ему мер, чтобы уменьшить возможные убытки (отказ Страхователя от подачи имущественной претензии, исполнение работ или отгрузки продукции без получения предоплаты, если она оговорена в Конт</w:t>
      </w:r>
      <w:r>
        <w:t>ракте, и т.п.);</w:t>
      </w:r>
    </w:p>
    <w:p w:rsidR="00000000" w:rsidRDefault="009D164D">
      <w:pPr>
        <w:pStyle w:val="just"/>
      </w:pPr>
      <w:r>
        <w:t>- несоответствия условий и предмета принимаемых на страхование Контрактов законодательству страны-производителя, отправителя, получателя или транзита, в том числе в результате изменения законодательства в течение сроков действия Контракта (</w:t>
      </w:r>
      <w:r>
        <w:t>несоответствие продаваемых товаров экологическим нормам, поставки в страну или из страны, на торговлю с которой наложено эмбарго, и т.п.);</w:t>
      </w:r>
    </w:p>
    <w:p w:rsidR="00000000" w:rsidRDefault="009D164D">
      <w:pPr>
        <w:pStyle w:val="just"/>
      </w:pPr>
      <w:r>
        <w:t>- воздействия ядерного взрыва, радиации или радиоактивного заражения;</w:t>
      </w:r>
    </w:p>
    <w:p w:rsidR="00000000" w:rsidRDefault="009D164D">
      <w:pPr>
        <w:pStyle w:val="just"/>
      </w:pPr>
      <w:r>
        <w:t>- военных действий любого рода или их последств</w:t>
      </w:r>
      <w:r>
        <w:t>ий;</w:t>
      </w:r>
    </w:p>
    <w:p w:rsidR="00000000" w:rsidRDefault="009D164D">
      <w:pPr>
        <w:pStyle w:val="just"/>
      </w:pPr>
      <w:r>
        <w:t>- народных волнений, забастовок, конфискации, реквизиции, ареста, уничтожения или повреждения имущества по распоряжению военных и гражданских властей;</w:t>
      </w:r>
    </w:p>
    <w:p w:rsidR="00000000" w:rsidRDefault="009D164D">
      <w:pPr>
        <w:pStyle w:val="just"/>
      </w:pPr>
      <w:r>
        <w:t>- __________________________________________________________________.</w:t>
      </w:r>
    </w:p>
    <w:p w:rsidR="00000000" w:rsidRDefault="009D164D">
      <w:pPr>
        <w:pStyle w:val="just"/>
      </w:pPr>
      <w:r>
        <w:t>2.6. Страховым риском является предполагаемое событие, обладающее признаками вероятности и случайности его наступления, на случай наступления которого заключен Договор страхования, а име</w:t>
      </w:r>
      <w:r>
        <w:t>нно - риск возникновения убытков от неоплаты поставленных товаров, выполненных работ или оказанных услуг (риск неплатежа по договорным обязательствам), от невыполнения предварительно оплаченных обязательств (риск невыполнения предварительно оплаченных обяз</w:t>
      </w:r>
      <w:r>
        <w:t>ательств).</w:t>
      </w:r>
    </w:p>
    <w:p w:rsidR="00000000" w:rsidRDefault="009D164D">
      <w:pPr>
        <w:pStyle w:val="just"/>
      </w:pPr>
      <w:r>
        <w:t>2.7. Страховым случаем, с наступлением которого возникает обязанность Страховщика произвести страховую выплату, является свершившееся событие, предусмотренное Договором страхования и выразившееся в неисполнении (ненадлежащем исполнении) должнико</w:t>
      </w:r>
      <w:r>
        <w:t>м Страхователя своих договорных обязательств перед последним, порядок и сроки исполнения которых предусмотрены в Контракте, в течение от 1 до 30 рабочих дней (по соглашению сторон) после срока, обусловленного Контрактом, в виде:</w:t>
      </w:r>
    </w:p>
    <w:p w:rsidR="00000000" w:rsidRDefault="009D164D">
      <w:pPr>
        <w:pStyle w:val="just"/>
      </w:pPr>
      <w:r>
        <w:t>- неоплаты поставленных тов</w:t>
      </w:r>
      <w:r>
        <w:t>аров, выполненных работ или оказанных услуг (риск неплатежа по договорным обязательствам);</w:t>
      </w:r>
    </w:p>
    <w:p w:rsidR="00000000" w:rsidRDefault="009D164D">
      <w:pPr>
        <w:pStyle w:val="just"/>
      </w:pPr>
      <w:r>
        <w:t>- невыполнения предварительно оплаченных обязательств (риск невыполнения предварительно оплаченных обязательств).</w:t>
      </w:r>
    </w:p>
    <w:p w:rsidR="00000000" w:rsidRDefault="009D1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64D">
      <w:pPr>
        <w:pStyle w:val="3"/>
        <w:rPr>
          <w:rFonts w:eastAsia="Times New Roman"/>
        </w:rPr>
      </w:pPr>
      <w:r>
        <w:rPr>
          <w:rFonts w:eastAsia="Times New Roman"/>
        </w:rPr>
        <w:t>3. ДОГОВОР СТРАХОВАНИЯ</w:t>
      </w:r>
    </w:p>
    <w:p w:rsidR="00000000" w:rsidRDefault="009D164D">
      <w:pPr>
        <w:pStyle w:val="just"/>
      </w:pPr>
      <w:r>
        <w:t>3.1. Договор страхования яв</w:t>
      </w:r>
      <w:r>
        <w:t>ляется соглашением между Страхователем и Страховщиком, в силу которого Страховщик обязуется при страховом случае произвести страховую выплату Страхователю, а Страхователь обязуется уплатить страховой взнос в установленные сроки.</w:t>
      </w:r>
    </w:p>
    <w:p w:rsidR="00000000" w:rsidRDefault="009D164D">
      <w:pPr>
        <w:pStyle w:val="just"/>
      </w:pPr>
      <w:r>
        <w:t>3.2. Договор страхования до</w:t>
      </w:r>
      <w:r>
        <w:t>лжен быть заключен в соответствии с гражданским законодательством Российской Федерации.</w:t>
      </w:r>
    </w:p>
    <w:p w:rsidR="00000000" w:rsidRDefault="009D164D">
      <w:pPr>
        <w:pStyle w:val="just"/>
      </w:pPr>
      <w:r>
        <w:t>3.3. Для заключения Договора страхования Страхователь представляет Страховщику письменное заявление по установленной форме о заключении Договора страхования (Приложение</w:t>
      </w:r>
      <w:r>
        <w:t xml:space="preserve"> N 1), являющегося неотъемлемой частью Договора, в котором Страхователь обязан сообщить Страховщику обо всех известных ему обстоятельствах, имеющих существенное значение для определения степени риска.</w:t>
      </w:r>
    </w:p>
    <w:p w:rsidR="00000000" w:rsidRDefault="009D164D">
      <w:pPr>
        <w:pStyle w:val="just"/>
      </w:pPr>
      <w:r>
        <w:t>Существенными признаются, во всяком случае, обстоятельс</w:t>
      </w:r>
      <w:r>
        <w:t>тва, определенно оговоренные Страховщиком в Договоре страхования (полисе) или в заявлении на страхование.</w:t>
      </w:r>
    </w:p>
    <w:p w:rsidR="00000000" w:rsidRDefault="009D164D">
      <w:pPr>
        <w:pStyle w:val="just"/>
      </w:pPr>
      <w:r>
        <w:t>3.4. Одновременно с заявлением Страхователь обязан представить следующие документы:</w:t>
      </w:r>
    </w:p>
    <w:p w:rsidR="00000000" w:rsidRDefault="009D164D">
      <w:pPr>
        <w:pStyle w:val="just"/>
      </w:pPr>
      <w:r>
        <w:t>- копии учредительных документов;</w:t>
      </w:r>
    </w:p>
    <w:p w:rsidR="00000000" w:rsidRDefault="009D164D">
      <w:pPr>
        <w:pStyle w:val="just"/>
      </w:pPr>
      <w:r>
        <w:t>- годовой и/или квартальный бухг</w:t>
      </w:r>
      <w:r>
        <w:t>алтерский баланс;</w:t>
      </w:r>
    </w:p>
    <w:p w:rsidR="00000000" w:rsidRDefault="009D164D">
      <w:pPr>
        <w:pStyle w:val="just"/>
      </w:pPr>
      <w:r>
        <w:t>- копию Контракта;</w:t>
      </w:r>
    </w:p>
    <w:p w:rsidR="00000000" w:rsidRDefault="009D164D">
      <w:pPr>
        <w:pStyle w:val="just"/>
      </w:pPr>
      <w:r>
        <w:t>- справку о кредитоспособности и другие документы, отражающие финансовое состояние Страхователя и партнеров Страхователя по коммерческим договорам;</w:t>
      </w:r>
    </w:p>
    <w:p w:rsidR="00000000" w:rsidRDefault="009D164D">
      <w:pPr>
        <w:pStyle w:val="just"/>
      </w:pPr>
      <w:r>
        <w:t>- гарантийное письмо покупателя на оплату товара;</w:t>
      </w:r>
    </w:p>
    <w:p w:rsidR="00000000" w:rsidRDefault="009D164D">
      <w:pPr>
        <w:pStyle w:val="just"/>
      </w:pPr>
      <w:r>
        <w:t>- любые другие докуме</w:t>
      </w:r>
      <w:r>
        <w:t>нты, которые необходимы для принятия решения о страховой ответственности Страховщика.</w:t>
      </w:r>
    </w:p>
    <w:p w:rsidR="00000000" w:rsidRDefault="009D164D">
      <w:pPr>
        <w:pStyle w:val="just"/>
      </w:pPr>
      <w:r>
        <w:t>3.5. Договор страхования оформляется в письменной форме и может быть заключен путем составления одного документа либо вручения Страховщиком Страхователю страхового полиса</w:t>
      </w:r>
      <w:r>
        <w:t>, подписанного Страховщиком.</w:t>
      </w:r>
    </w:p>
    <w:p w:rsidR="00000000" w:rsidRDefault="009D164D">
      <w:pPr>
        <w:pStyle w:val="just"/>
      </w:pPr>
      <w:r>
        <w:t>3.6. Договор страхования вступает в силу (страховой полис выдается Страховщиком Страхователю):</w:t>
      </w:r>
    </w:p>
    <w:p w:rsidR="00000000" w:rsidRDefault="009D164D">
      <w:pPr>
        <w:pStyle w:val="just"/>
      </w:pPr>
      <w:r>
        <w:t>а) при уплате Страхователем страхового взноса наличными деньгами - с __ часов дня, следующего за днем уплаты взноса;</w:t>
      </w:r>
    </w:p>
    <w:p w:rsidR="00000000" w:rsidRDefault="009D164D">
      <w:pPr>
        <w:pStyle w:val="just"/>
      </w:pPr>
      <w:r>
        <w:t>б) при безналич</w:t>
      </w:r>
      <w:r>
        <w:t>ной форме оплаты - с __ часов дня, следующего за днем поступления страхового взноса на счет Страховщика.</w:t>
      </w:r>
    </w:p>
    <w:p w:rsidR="00000000" w:rsidRDefault="009D164D">
      <w:pPr>
        <w:pStyle w:val="just"/>
      </w:pPr>
      <w:r>
        <w:t>Договор страхования (страховой полис) составляется в двух экземплярах, имеющих одинаковую юридическую силу.</w:t>
      </w:r>
    </w:p>
    <w:p w:rsidR="00000000" w:rsidRDefault="009D164D">
      <w:pPr>
        <w:pStyle w:val="just"/>
      </w:pPr>
      <w:r>
        <w:t>3.7. Договор страхования заключается:</w:t>
      </w:r>
    </w:p>
    <w:p w:rsidR="00000000" w:rsidRDefault="009D164D">
      <w:pPr>
        <w:pStyle w:val="just"/>
      </w:pPr>
      <w:r>
        <w:t xml:space="preserve">- на </w:t>
      </w:r>
      <w:r>
        <w:t>срок действия страхуемого Контракта;</w:t>
      </w:r>
    </w:p>
    <w:p w:rsidR="00000000" w:rsidRDefault="009D164D">
      <w:pPr>
        <w:pStyle w:val="just"/>
      </w:pPr>
      <w:r>
        <w:t>- на период ____________________________.</w:t>
      </w:r>
    </w:p>
    <w:p w:rsidR="00000000" w:rsidRDefault="009D164D">
      <w:pPr>
        <w:pStyle w:val="just"/>
      </w:pPr>
      <w:r>
        <w:t>3.8. При страховании на срок действия Контракта неполный месяц принимается за полный.</w:t>
      </w:r>
    </w:p>
    <w:p w:rsidR="00000000" w:rsidRDefault="009D164D">
      <w:pPr>
        <w:pStyle w:val="just"/>
      </w:pPr>
      <w:r>
        <w:t>3.9. Страхование, обусловленное Договором страхования, распространяется на страховые случаи, происшедшие после вступления Договора страхования в силу, если в Договоре не предусмотрен иной срок начала действия страхования.</w:t>
      </w:r>
    </w:p>
    <w:p w:rsidR="00000000" w:rsidRDefault="009D164D">
      <w:pPr>
        <w:pStyle w:val="just"/>
      </w:pPr>
      <w:r>
        <w:t>3.10. Договор страхования прекраща</w:t>
      </w:r>
      <w:r>
        <w:t>ется в случаях:</w:t>
      </w:r>
    </w:p>
    <w:p w:rsidR="00000000" w:rsidRDefault="009D164D">
      <w:pPr>
        <w:pStyle w:val="just"/>
      </w:pPr>
      <w:r>
        <w:t>- истечения срока действия;</w:t>
      </w:r>
    </w:p>
    <w:p w:rsidR="00000000" w:rsidRDefault="009D164D">
      <w:pPr>
        <w:pStyle w:val="just"/>
      </w:pPr>
      <w:r>
        <w:t>- исполнения Страховщиком обязательств по Договору в полном объеме;</w:t>
      </w:r>
    </w:p>
    <w:p w:rsidR="00000000" w:rsidRDefault="009D164D">
      <w:pPr>
        <w:pStyle w:val="just"/>
      </w:pPr>
      <w:r>
        <w:t>- неуплаты Страхователем страховых взносов в установленные Договором сроки;</w:t>
      </w:r>
    </w:p>
    <w:p w:rsidR="00000000" w:rsidRDefault="009D164D">
      <w:pPr>
        <w:pStyle w:val="just"/>
      </w:pPr>
      <w:r>
        <w:t>- ликвидации Страхователя, являющегося юридическим лицом, или смерти</w:t>
      </w:r>
      <w:r>
        <w:t xml:space="preserve"> Страхователя, являющегося физическим лицом, кроме случаев замены Страхователя в Договоре страхования;</w:t>
      </w:r>
    </w:p>
    <w:p w:rsidR="00000000" w:rsidRDefault="009D164D">
      <w:pPr>
        <w:pStyle w:val="just"/>
      </w:pPr>
      <w:r>
        <w:t>- ликвидации Страховщика в установленном законодательством Российской Федерации порядке;</w:t>
      </w:r>
    </w:p>
    <w:p w:rsidR="00000000" w:rsidRDefault="009D164D">
      <w:pPr>
        <w:pStyle w:val="just"/>
      </w:pPr>
      <w:r>
        <w:t>- прекращения действия Договора страхования по решению суда;</w:t>
      </w:r>
    </w:p>
    <w:p w:rsidR="00000000" w:rsidRDefault="009D164D">
      <w:pPr>
        <w:pStyle w:val="just"/>
      </w:pPr>
      <w:r>
        <w:t>- в</w:t>
      </w:r>
      <w:r>
        <w:t xml:space="preserve"> иных случаях, предусмотренных действующим законодательством Российской Федерации.</w:t>
      </w:r>
    </w:p>
    <w:p w:rsidR="00000000" w:rsidRDefault="009D164D">
      <w:pPr>
        <w:pStyle w:val="just"/>
      </w:pPr>
      <w:r>
        <w:t>3.11. Договор страхования может быть прекращен досрочно по требованию Страхователя или Страховщика, если это предусмотрено условиями Договора страхования, или по взаимному с</w:t>
      </w:r>
      <w:r>
        <w:t>оглашению сторон.</w:t>
      </w:r>
    </w:p>
    <w:p w:rsidR="00000000" w:rsidRDefault="009D164D">
      <w:pPr>
        <w:pStyle w:val="just"/>
      </w:pPr>
      <w:r>
        <w:t>3.12. О намерении досрочного прекращения Договора страхования стороны обязаны уведомить друг друга не менее чем за 30 (тридцать) дней до предполагаемой даты прекращения Договора страхования, если Договором не предусмотрено иное.</w:t>
      </w:r>
    </w:p>
    <w:p w:rsidR="00000000" w:rsidRDefault="009D164D">
      <w:pPr>
        <w:pStyle w:val="just"/>
      </w:pPr>
      <w:r>
        <w:t>3.13. При</w:t>
      </w:r>
      <w:r>
        <w:t xml:space="preserve"> досрочном прекращении страхования по требованию Страхователя, кроме случаев, оговоренных в п. 3.15 Правил, страховая премия не подлежит возврату, если иное не оговорено Договором.</w:t>
      </w:r>
    </w:p>
    <w:p w:rsidR="00000000" w:rsidRDefault="009D164D">
      <w:pPr>
        <w:pStyle w:val="just"/>
      </w:pPr>
      <w:r>
        <w:t xml:space="preserve">3.14. Договор страхования прекращается до наступления срока, на который он </w:t>
      </w:r>
      <w:r>
        <w:t>был заключен,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страховой случай, в частности:</w:t>
      </w:r>
    </w:p>
    <w:p w:rsidR="00000000" w:rsidRDefault="009D164D">
      <w:pPr>
        <w:pStyle w:val="just"/>
      </w:pPr>
      <w:r>
        <w:t>- прекращение в установленном порядке предпринимательс</w:t>
      </w:r>
      <w:r>
        <w:t>кой деятельности Страхователем;</w:t>
      </w:r>
    </w:p>
    <w:p w:rsidR="00000000" w:rsidRDefault="009D164D">
      <w:pPr>
        <w:pStyle w:val="just"/>
      </w:pPr>
      <w:r>
        <w:t>- внесение имущественного залога или получение банковской гарантии в качестве обеспечения исполнения сделки в полном объеме сделки.</w:t>
      </w:r>
    </w:p>
    <w:p w:rsidR="00000000" w:rsidRDefault="009D164D">
      <w:pPr>
        <w:pStyle w:val="just"/>
      </w:pPr>
      <w:r>
        <w:t xml:space="preserve">3.15. При досрочном прекращении Договора страхования по обстоятельствам иным, чем страховой </w:t>
      </w:r>
      <w:r>
        <w:t>случай, Страховщик имеет право на часть страховой премии пропорционально времени, в течение которого действовало страхование.</w:t>
      </w:r>
    </w:p>
    <w:p w:rsidR="00000000" w:rsidRDefault="009D1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64D">
      <w:pPr>
        <w:pStyle w:val="3"/>
        <w:rPr>
          <w:rFonts w:eastAsia="Times New Roman"/>
        </w:rPr>
      </w:pPr>
      <w:r>
        <w:rPr>
          <w:rFonts w:eastAsia="Times New Roman"/>
        </w:rPr>
        <w:t>4. СТРАХОВАЯ СУММА</w:t>
      </w:r>
    </w:p>
    <w:p w:rsidR="00000000" w:rsidRDefault="009D164D">
      <w:pPr>
        <w:pStyle w:val="just"/>
      </w:pPr>
      <w:r>
        <w:t>4.1. Страховой суммой является определяемая Договором страхования денежная сумма, в пределах которой Страховщи</w:t>
      </w:r>
      <w:r>
        <w:t>к обязуется выплатить страховое возмещение по Договору страхования и исходя из которой устанавливаются размеры страховой премии и страховой выплаты.</w:t>
      </w:r>
    </w:p>
    <w:p w:rsidR="00000000" w:rsidRDefault="009D164D">
      <w:pPr>
        <w:pStyle w:val="just"/>
      </w:pPr>
      <w:r>
        <w:t xml:space="preserve">4.2. Страховая сумма устанавливается по соглашению между Страхователем и Страховщиком и не может превышать </w:t>
      </w:r>
      <w:r>
        <w:t>страховой стоимости, определяемой из денежной оценки обязательств должника перед Страхователем по застрахованному Контракту на момент заключения Договора страхования, а также возможного объема потери доходов и дополнительных расходов в результате неисполне</w:t>
      </w:r>
      <w:r>
        <w:t>ния (ненадлежащего исполнения) договорных обязательств Контрагентом Страхователя.</w:t>
      </w:r>
    </w:p>
    <w:p w:rsidR="00000000" w:rsidRDefault="009D164D">
      <w:pPr>
        <w:pStyle w:val="just"/>
      </w:pPr>
      <w:r>
        <w:t>Договором страхования могут быть установлены предельные суммы страховой выплаты (лимиты ответственности) отдельно по каждому риску убытков.</w:t>
      </w:r>
    </w:p>
    <w:p w:rsidR="00000000" w:rsidRDefault="009D164D">
      <w:pPr>
        <w:pStyle w:val="just"/>
      </w:pPr>
      <w:r>
        <w:t>4.3. Если страховая сумма, указанн</w:t>
      </w:r>
      <w:r>
        <w:t>ая в Договоре страхования, превысила страховую стоимость, в том числе в результате страхования одного и того же объекта у двух или нескольких страховщиков (двойное страхование), Договор является ничтожным в той части страховой суммы, которая превышает стра</w:t>
      </w:r>
      <w:r>
        <w:t>ховую стоимость. При этом излишне уплаченная часть страховой премии возврату не подлежит. Если завышение страховой суммы в Договоре страхования явилось следствием обмана со стороны Страхователя, Страховщик вправе требовать признания Договора недействительн</w:t>
      </w:r>
      <w:r>
        <w:t>ым и возмещения причиненных ему этим убытков.</w:t>
      </w:r>
    </w:p>
    <w:p w:rsidR="00000000" w:rsidRDefault="009D1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64D">
      <w:pPr>
        <w:pStyle w:val="3"/>
        <w:rPr>
          <w:rFonts w:eastAsia="Times New Roman"/>
        </w:rPr>
      </w:pPr>
      <w:r>
        <w:rPr>
          <w:rFonts w:eastAsia="Times New Roman"/>
        </w:rPr>
        <w:t>5. РАЗМЕР, СРОКИ И ПОРЯДОК УПЛАТЫ СТРАХОВОГО ВЗНОСА</w:t>
      </w:r>
    </w:p>
    <w:p w:rsidR="00000000" w:rsidRDefault="009D164D">
      <w:pPr>
        <w:pStyle w:val="just"/>
      </w:pPr>
      <w:r>
        <w:t>5.1. Размер страхового взноса устанавливается Страховщиком на основании представленных Страхователем документов в соответствии с установленной тарифной ставк</w:t>
      </w:r>
      <w:r>
        <w:t>ой (Приложение N 2).</w:t>
      </w:r>
    </w:p>
    <w:p w:rsidR="00000000" w:rsidRDefault="009D164D">
      <w:pPr>
        <w:pStyle w:val="just"/>
      </w:pPr>
      <w:r>
        <w:t>5.2. Страховой взнос уплачивается единовременно. Днем уплаты взноса считается день поступления средств со счета Страхователя на счет Страховщика.</w:t>
      </w:r>
    </w:p>
    <w:p w:rsidR="00000000" w:rsidRDefault="009D164D">
      <w:pPr>
        <w:pStyle w:val="just"/>
      </w:pPr>
      <w:r>
        <w:t>5.3. Страховые взносы уплачиваются:</w:t>
      </w:r>
    </w:p>
    <w:p w:rsidR="00000000" w:rsidRDefault="009D164D">
      <w:pPr>
        <w:pStyle w:val="just"/>
      </w:pPr>
      <w:r>
        <w:t>- при безналичной форме уплаты перечислением на расче</w:t>
      </w:r>
      <w:r>
        <w:t>тный счет Страховщика - в течение 5 (пяти) банковских дней со дня подписания Договора страхования;</w:t>
      </w:r>
    </w:p>
    <w:p w:rsidR="00000000" w:rsidRDefault="009D164D">
      <w:pPr>
        <w:pStyle w:val="just"/>
      </w:pPr>
      <w:r>
        <w:t>- при оплате наличными деньгами через кассу Страховщика - при заключении Договора.</w:t>
      </w:r>
    </w:p>
    <w:p w:rsidR="00000000" w:rsidRDefault="009D164D">
      <w:pPr>
        <w:pStyle w:val="just"/>
      </w:pPr>
      <w:r>
        <w:t>5.4. Страхователь обязан сохранять документы, подтверждающие уплату им страхового взноса, и предъявлять их по требованию Страховщика.</w:t>
      </w:r>
    </w:p>
    <w:p w:rsidR="00000000" w:rsidRDefault="009D164D">
      <w:pPr>
        <w:pStyle w:val="just"/>
      </w:pPr>
      <w:r>
        <w:t>Если взнос по поручению Страхователя уплачивает другое лицо, то никаких прав по Договору страхования в связи с этим оно не</w:t>
      </w:r>
      <w:r>
        <w:t xml:space="preserve"> приобретает.</w:t>
      </w:r>
    </w:p>
    <w:p w:rsidR="00000000" w:rsidRDefault="009D1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64D">
      <w:pPr>
        <w:pStyle w:val="3"/>
        <w:rPr>
          <w:rFonts w:eastAsia="Times New Roman"/>
        </w:rPr>
      </w:pPr>
      <w:r>
        <w:rPr>
          <w:rFonts w:eastAsia="Times New Roman"/>
        </w:rPr>
        <w:t>6. ОБЯЗАННОСТИ СТОРОН</w:t>
      </w:r>
    </w:p>
    <w:p w:rsidR="00000000" w:rsidRDefault="009D164D">
      <w:pPr>
        <w:pStyle w:val="just"/>
      </w:pPr>
      <w:r>
        <w:t>6.1. Страховщик обязан:</w:t>
      </w:r>
    </w:p>
    <w:p w:rsidR="00000000" w:rsidRDefault="009D164D">
      <w:pPr>
        <w:pStyle w:val="just"/>
      </w:pPr>
      <w:r>
        <w:t>а) выдать страховой полис с приложением настоящих Правил в установленный Договором страхования срок;</w:t>
      </w:r>
    </w:p>
    <w:p w:rsidR="00000000" w:rsidRDefault="009D164D">
      <w:pPr>
        <w:pStyle w:val="just"/>
      </w:pPr>
      <w:r>
        <w:t>б) при страховом случае произвести страховую выплату в установленный Договором страхования сро</w:t>
      </w:r>
      <w:r>
        <w:t>к, а при нарушении этого срока уплатить Страхователю штраф в размере ___% от суммы страхового возмещения за каждый день просрочки;</w:t>
      </w:r>
    </w:p>
    <w:p w:rsidR="00000000" w:rsidRDefault="009D164D">
      <w:pPr>
        <w:pStyle w:val="just"/>
      </w:pPr>
      <w:r>
        <w:t>в) нести ответственность за разглашение коммерческой тайны по предъявленным на страхование Договорам.</w:t>
      </w:r>
    </w:p>
    <w:p w:rsidR="00000000" w:rsidRDefault="009D164D">
      <w:pPr>
        <w:pStyle w:val="just"/>
      </w:pPr>
      <w:r>
        <w:t>6.2. Страхователь обяза</w:t>
      </w:r>
      <w:r>
        <w:t>н:</w:t>
      </w:r>
    </w:p>
    <w:p w:rsidR="00000000" w:rsidRDefault="009D164D">
      <w:pPr>
        <w:pStyle w:val="just"/>
      </w:pPr>
      <w:r>
        <w:t>а) своевременно уплачивать страховые взносы;</w:t>
      </w:r>
    </w:p>
    <w:p w:rsidR="00000000" w:rsidRDefault="009D164D">
      <w:pPr>
        <w:pStyle w:val="just"/>
      </w:pPr>
      <w:r>
        <w:t>б) при заключении Договора страхования сообщать Страховщику обо всех известных ему обстоятельствах, имеющих значение для оценки страхового риска, а также обо всех заключенных или заключаемых договорах страхов</w:t>
      </w:r>
      <w:r>
        <w:t>ания в отношении данного объекта страхования;</w:t>
      </w:r>
    </w:p>
    <w:p w:rsidR="00000000" w:rsidRDefault="009D164D">
      <w:pPr>
        <w:pStyle w:val="just"/>
      </w:pPr>
      <w:r>
        <w:t>в) немедленно, как только это станет ему известно, сообщать Страховщику о повышении степени риска по Договору страхования;</w:t>
      </w:r>
    </w:p>
    <w:p w:rsidR="00000000" w:rsidRDefault="009D164D">
      <w:pPr>
        <w:pStyle w:val="just"/>
      </w:pPr>
      <w:r>
        <w:t>г) при наступлении страхового случая:</w:t>
      </w:r>
    </w:p>
    <w:p w:rsidR="00000000" w:rsidRDefault="009D164D">
      <w:pPr>
        <w:pStyle w:val="just"/>
      </w:pPr>
      <w:r>
        <w:t>- незамедлительно и в любом случае не позднее ___</w:t>
      </w:r>
      <w:r>
        <w:t>__ часов известить об этом Страховщика;</w:t>
      </w:r>
    </w:p>
    <w:p w:rsidR="00000000" w:rsidRDefault="009D164D">
      <w:pPr>
        <w:pStyle w:val="just"/>
      </w:pPr>
      <w:r>
        <w:t>- принять все необходимые меры к истребованию с Контрагента неоплаченных им в срок сумм или не поставленных товаров (не оказанных услуг);</w:t>
      </w:r>
    </w:p>
    <w:p w:rsidR="00000000" w:rsidRDefault="009D164D">
      <w:pPr>
        <w:pStyle w:val="just"/>
      </w:pPr>
      <w:r>
        <w:t>- представить Страховщику все необходимые документы, позволяющие судить о наст</w:t>
      </w:r>
      <w:r>
        <w:t>уплении страхового события;</w:t>
      </w:r>
    </w:p>
    <w:p w:rsidR="00000000" w:rsidRDefault="009D164D">
      <w:pPr>
        <w:pStyle w:val="just"/>
      </w:pPr>
      <w:r>
        <w:t>- предоставить Страховщику возможность провести расследование в отношении причин невыполнения Контракта и предоставить ему свободный доступ к документам, имеющим значение для определения обстоятельств, характера и размера убытка</w:t>
      </w:r>
      <w:r>
        <w:t>.</w:t>
      </w:r>
    </w:p>
    <w:p w:rsidR="00000000" w:rsidRDefault="009D164D">
      <w:pPr>
        <w:pStyle w:val="just"/>
      </w:pPr>
      <w:r>
        <w:t>6.3. Страховщик вправе:</w:t>
      </w:r>
    </w:p>
    <w:p w:rsidR="00000000" w:rsidRDefault="009D164D">
      <w:pPr>
        <w:pStyle w:val="just"/>
      </w:pPr>
      <w:r>
        <w:t>а) участвовать в мероприятиях по уменьшению убытка, принимая и указывая необходимые для этого меры, однако эти действия Страховщика не могут рассматриваться как признание им обязанности выплачивать страховое возмещение;</w:t>
      </w:r>
    </w:p>
    <w:p w:rsidR="00000000" w:rsidRDefault="009D164D">
      <w:pPr>
        <w:pStyle w:val="just"/>
      </w:pPr>
      <w:r>
        <w:t>б) при уве</w:t>
      </w:r>
      <w:r>
        <w:t>личении степени риска потребовать уплаты дополнительного страхового взноса, а если Страхователь не согласится на новые условия или откажется от уплаты дополнительного взноса, расторгнуть Договор страхования с момента наступления изменения в риске;</w:t>
      </w:r>
    </w:p>
    <w:p w:rsidR="00000000" w:rsidRDefault="009D164D">
      <w:pPr>
        <w:pStyle w:val="just"/>
      </w:pPr>
      <w:r>
        <w:t>в) после</w:t>
      </w:r>
      <w:r>
        <w:t xml:space="preserve"> выплаты страхового возмещения требовать от Страхователя всех необходимых документов для реализации перехода права Кредитора по обязательству на основании ст. 387 Гражданского кодекса Российской Федерации (суброгация Страховщику прав Кредитора к должнику, </w:t>
      </w:r>
      <w:r>
        <w:t>ответственному за наступление страхового случая).</w:t>
      </w:r>
    </w:p>
    <w:p w:rsidR="00000000" w:rsidRDefault="009D164D">
      <w:pPr>
        <w:pStyle w:val="just"/>
      </w:pPr>
      <w:r>
        <w:t>6.4. Страхователь вправе:</w:t>
      </w:r>
    </w:p>
    <w:p w:rsidR="00000000" w:rsidRDefault="009D164D">
      <w:pPr>
        <w:pStyle w:val="just"/>
      </w:pPr>
      <w:r>
        <w:t>а) ознакомиться с настоящими Правилами;</w:t>
      </w:r>
    </w:p>
    <w:p w:rsidR="00000000" w:rsidRDefault="009D164D">
      <w:pPr>
        <w:pStyle w:val="just"/>
      </w:pPr>
      <w:r>
        <w:t>б) получить страховое возмещение в размере понесенных убытков в пределах страховой суммы с учетом конкретных условий, оговоренных в Договоре</w:t>
      </w:r>
      <w:r>
        <w:t xml:space="preserve"> страхования;</w:t>
      </w:r>
    </w:p>
    <w:p w:rsidR="00000000" w:rsidRDefault="009D164D">
      <w:pPr>
        <w:pStyle w:val="just"/>
      </w:pPr>
      <w:r>
        <w:t>в) изменить условия Договора страхования в порядке, определяемом настоящими Правилами;</w:t>
      </w:r>
    </w:p>
    <w:p w:rsidR="00000000" w:rsidRDefault="009D164D">
      <w:pPr>
        <w:pStyle w:val="just"/>
      </w:pPr>
      <w:r>
        <w:t>г) расторгнуть Договор страхования в соответствии с настоящими Правилами страхования;</w:t>
      </w:r>
    </w:p>
    <w:p w:rsidR="00000000" w:rsidRDefault="009D164D">
      <w:pPr>
        <w:pStyle w:val="just"/>
      </w:pPr>
      <w:r>
        <w:t>д) осуществить страхование одного и того же объекта страхования у дру</w:t>
      </w:r>
      <w:r>
        <w:t>гого Страховщика в случае, когда объект застрахован лишь в части страховой стоимости. При этом страховая сумма по всем договорам не должна превышать страховую стоимость объекта;</w:t>
      </w:r>
    </w:p>
    <w:p w:rsidR="00000000" w:rsidRDefault="009D164D">
      <w:pPr>
        <w:pStyle w:val="just"/>
      </w:pPr>
      <w:r>
        <w:t>е) получить дубликат Договора или страхового полиса в случае их утраты;</w:t>
      </w:r>
    </w:p>
    <w:p w:rsidR="00000000" w:rsidRDefault="009D164D">
      <w:pPr>
        <w:pStyle w:val="just"/>
      </w:pPr>
      <w:r>
        <w:t>ж) получить информацию о Страховщике в соответствии с законодательством Российской Федерации;</w:t>
      </w:r>
    </w:p>
    <w:p w:rsidR="00000000" w:rsidRDefault="009D164D">
      <w:pPr>
        <w:pStyle w:val="just"/>
      </w:pPr>
      <w:r>
        <w:t>з) требовать выполнения Страховщиком иных условий, не противоречащих законодательству Росс</w:t>
      </w:r>
      <w:r>
        <w:t>ийской Федерации.</w:t>
      </w:r>
    </w:p>
    <w:p w:rsidR="00000000" w:rsidRDefault="009D164D">
      <w:pPr>
        <w:pStyle w:val="just"/>
      </w:pPr>
      <w:r>
        <w:t>6.5. Договором страхования могут быть предусмотрены и другие права и обязанности Страховщика и Страхователя.</w:t>
      </w:r>
    </w:p>
    <w:p w:rsidR="00000000" w:rsidRDefault="009D1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64D">
      <w:pPr>
        <w:pStyle w:val="3"/>
        <w:rPr>
          <w:rFonts w:eastAsia="Times New Roman"/>
        </w:rPr>
      </w:pPr>
      <w:r>
        <w:rPr>
          <w:rFonts w:eastAsia="Times New Roman"/>
        </w:rPr>
        <w:t>7. ПОРЯДОК И УСЛОВИЯ ВЫПЛАТЫ СТРАХОВОГО ВОЗМЕЩЕНИЯ</w:t>
      </w:r>
    </w:p>
    <w:p w:rsidR="00000000" w:rsidRDefault="009D164D">
      <w:pPr>
        <w:pStyle w:val="just"/>
      </w:pPr>
      <w:r>
        <w:t>7.1. Страховое возмещение выплачивается Страховщиком при наступлении страхово</w:t>
      </w:r>
      <w:r>
        <w:t>го случая, предусмотренного настоящими Правилами и Договором страхования, на основании заявления Страхователя (в произвольной форме) и страхового акта.</w:t>
      </w:r>
    </w:p>
    <w:p w:rsidR="00000000" w:rsidRDefault="009D164D">
      <w:pPr>
        <w:pStyle w:val="just"/>
      </w:pPr>
      <w:r>
        <w:t>7.2. Страховой акт составляется Страховщиком или уполномоченным им лицом. При необходимости Страховщик з</w:t>
      </w:r>
      <w:r>
        <w:t>апрашивает сведения, связанные со страховым случаем, у правоохранительных органов, банков и других предприятий, учреждений и организаций, располагающих информацией об обстоятельствах страхового случая, а также вправе самостоятельно выяснять причины и обсто</w:t>
      </w:r>
      <w:r>
        <w:t>ятельства страхового случая.</w:t>
      </w:r>
    </w:p>
    <w:p w:rsidR="00000000" w:rsidRDefault="009D164D">
      <w:pPr>
        <w:pStyle w:val="just"/>
      </w:pPr>
      <w:r>
        <w:t xml:space="preserve">7.3. При наступлении страхового случая конкретный размер убытков определяется Страховщиком по согласованию со Страхователем с учетом документов, полученных от Страхователя, компетентных и правоохранительных органов, заключений </w:t>
      </w:r>
      <w:r>
        <w:t>экспертов, специальных экспертных комиссий, решения арбитражного суда:</w:t>
      </w:r>
    </w:p>
    <w:p w:rsidR="00000000" w:rsidRDefault="009D164D">
      <w:pPr>
        <w:pStyle w:val="just"/>
      </w:pPr>
      <w:r>
        <w:t>а) при реальном ущербе в зависимости от условий Контракта размер подлежащего выплате страхового возмещения определяется в виде:</w:t>
      </w:r>
    </w:p>
    <w:p w:rsidR="00000000" w:rsidRDefault="009D164D">
      <w:pPr>
        <w:pStyle w:val="just"/>
      </w:pPr>
      <w:r>
        <w:t>- разницы в стоимости оплаченного Страхователем Контракта</w:t>
      </w:r>
      <w:r>
        <w:t xml:space="preserve"> и реально поставленных ему товаров (произведенных работ, оказанных услуг);</w:t>
      </w:r>
    </w:p>
    <w:p w:rsidR="00000000" w:rsidRDefault="009D164D">
      <w:pPr>
        <w:pStyle w:val="just"/>
      </w:pPr>
      <w:r>
        <w:t>- разницы между стоимостью реально поставленных Страхователем товаров (произведенных работ, оказанных услуг) и полученной им оплатой (предоплатой);</w:t>
      </w:r>
    </w:p>
    <w:p w:rsidR="00000000" w:rsidRDefault="009D164D">
      <w:pPr>
        <w:pStyle w:val="just"/>
      </w:pPr>
      <w:r>
        <w:t>б) при неполучении (недополучени</w:t>
      </w:r>
      <w:r>
        <w:t>и) дохода (упущенная выгода) размер подлежащего выплате страхового возмещения определяется на основании материалов и расчетов, представленных Страхователем, решения арбитражного суда, официальных документов органов местного управления, заключений и расчето</w:t>
      </w:r>
      <w:r>
        <w:t>в юридических, аудиторских организаций и т.п.;</w:t>
      </w:r>
    </w:p>
    <w:p w:rsidR="00000000" w:rsidRDefault="009D164D">
      <w:pPr>
        <w:pStyle w:val="just"/>
      </w:pPr>
      <w:r>
        <w:t>в) при дополнительных затратах и понесенных издержках (судебные пошлины и т.п. расходы в связи со страховым случаем) размер подлежащего выплате страхового возмещения определяется на основании расходов, реально</w:t>
      </w:r>
      <w:r>
        <w:t xml:space="preserve"> произведенных Страхователем для восстановления своего нарушенного права.</w:t>
      </w:r>
    </w:p>
    <w:p w:rsidR="00000000" w:rsidRDefault="009D164D">
      <w:pPr>
        <w:pStyle w:val="just"/>
      </w:pPr>
      <w:r>
        <w:t>7.4. Если Страхователь заключил Договоры страхования с несколькими Страховщиками на сумму, превышающую в общей сложности сумму финансовых обязательств, Страховщик выплачивает страхов</w:t>
      </w:r>
      <w:r>
        <w:t>ое возмещение в размере, пропорциональном отношению страховой суммы по заключенному им Договору к общей сумме по всем заключенным этим Страхователем Договорам страхования предпринимательского риска.</w:t>
      </w:r>
    </w:p>
    <w:p w:rsidR="00000000" w:rsidRDefault="009D164D">
      <w:pPr>
        <w:pStyle w:val="just"/>
      </w:pPr>
      <w:r>
        <w:t>7.5. Выплата страхового возмещения Страхователю производи</w:t>
      </w:r>
      <w:r>
        <w:t>тся в течение ___ (________) дней по истечении срока, указанного в п. 2.7 настоящих Правил, после получения Страховщиком всех необходимых документов и составления страхового акта.</w:t>
      </w:r>
    </w:p>
    <w:p w:rsidR="00000000" w:rsidRDefault="009D164D">
      <w:pPr>
        <w:pStyle w:val="just"/>
      </w:pPr>
      <w:r>
        <w:t>7.6. Если по фактам, послужившим причиной наступления страхового случая, воз</w:t>
      </w:r>
      <w:r>
        <w:t>буждено уголовное дело или начат судебный процесс, принятие решения о выплате страхового возмещения может быть отсрочено до окончания расследования или судебного разбирательства либо установления невиновности Страхователя и третьего лица.</w:t>
      </w:r>
    </w:p>
    <w:p w:rsidR="00000000" w:rsidRDefault="009D164D">
      <w:pPr>
        <w:pStyle w:val="just"/>
      </w:pPr>
      <w:r>
        <w:t>В случае когда не</w:t>
      </w:r>
      <w:r>
        <w:t>виновность Страхователя и Контрагента по застрахованному Контракту подтверждена документами соответствующих органов, но расследование или судебный процесс еще не завершены, Страховщик выплачивает Страхователю аванс в размере ___% от безусловно причитающейс</w:t>
      </w:r>
      <w:r>
        <w:t>я суммы.</w:t>
      </w:r>
    </w:p>
    <w:p w:rsidR="00000000" w:rsidRDefault="009D164D">
      <w:pPr>
        <w:pStyle w:val="just"/>
      </w:pPr>
      <w:r>
        <w:t>7.7. Страховщик имеет право отказать в выплате страхового возмещения в случаях:</w:t>
      </w:r>
    </w:p>
    <w:p w:rsidR="00000000" w:rsidRDefault="009D164D">
      <w:pPr>
        <w:pStyle w:val="just"/>
      </w:pPr>
      <w:r>
        <w:t>- совершения Страхователем умышленных действий, направленных на наступление страхового случая;</w:t>
      </w:r>
    </w:p>
    <w:p w:rsidR="00000000" w:rsidRDefault="009D164D">
      <w:pPr>
        <w:pStyle w:val="just"/>
      </w:pPr>
      <w:r>
        <w:t>- совершения Страхователем умышленного преступления, находящегося в прям</w:t>
      </w:r>
      <w:r>
        <w:t>ой связи со страховым случаем;</w:t>
      </w:r>
    </w:p>
    <w:p w:rsidR="00000000" w:rsidRDefault="009D164D">
      <w:pPr>
        <w:pStyle w:val="just"/>
      </w:pPr>
      <w:r>
        <w:t>- неизвещения Страхователем Страховщика о наступлении страхового случая в сроки, обусловленные в Договоре страхования, если не будет доказано, что Страховщик своевременно узнал о наступлении страхового случая либо что отсутст</w:t>
      </w:r>
      <w:r>
        <w:t>вие у Страховщика сведений об этом не могло сказаться на его обязанности произвести страховую выплату;</w:t>
      </w:r>
    </w:p>
    <w:p w:rsidR="00000000" w:rsidRDefault="009D164D">
      <w:pPr>
        <w:pStyle w:val="just"/>
      </w:pPr>
      <w:r>
        <w:t>- непредставления документов, подтверждающих наступление страхового случая и размер убытка;</w:t>
      </w:r>
    </w:p>
    <w:p w:rsidR="00000000" w:rsidRDefault="009D164D">
      <w:pPr>
        <w:pStyle w:val="just"/>
      </w:pPr>
      <w:r>
        <w:t>- возмещения убытка по Контракту Страхователю третьими лицами</w:t>
      </w:r>
      <w:r>
        <w:t>;</w:t>
      </w:r>
    </w:p>
    <w:p w:rsidR="00000000" w:rsidRDefault="009D164D">
      <w:pPr>
        <w:pStyle w:val="just"/>
      </w:pPr>
      <w:r>
        <w:t>- невыполнения (ненадлежащего выполнения) Страхователем своих обязательств перед Контрагентом по Контракту, в результате чего произошел страховой случай;</w:t>
      </w:r>
    </w:p>
    <w:p w:rsidR="00000000" w:rsidRDefault="009D164D">
      <w:pPr>
        <w:pStyle w:val="just"/>
      </w:pPr>
      <w:r>
        <w:t>- сообщения Страхователем заведомо ложных сведений об объекте страхования.</w:t>
      </w:r>
    </w:p>
    <w:p w:rsidR="00000000" w:rsidRDefault="009D164D">
      <w:pPr>
        <w:pStyle w:val="just"/>
      </w:pPr>
      <w:r>
        <w:t xml:space="preserve">7.8. Решение об отказе в </w:t>
      </w:r>
      <w:r>
        <w:t>выплате страхового возмещения принимается Страховщиком и сообщается Страхователю в письменной форме с мотивированным обоснованием причин отказа.</w:t>
      </w:r>
    </w:p>
    <w:p w:rsidR="00000000" w:rsidRDefault="009D164D">
      <w:pPr>
        <w:pStyle w:val="just"/>
      </w:pPr>
      <w:r>
        <w:t>7.9. После выплаты страхового возмещения к Страховщику переходят в пределах выплаченной суммы все права Страхов</w:t>
      </w:r>
      <w:r>
        <w:t>ателя к третьему лицу по Контракту.</w:t>
      </w:r>
    </w:p>
    <w:p w:rsidR="00000000" w:rsidRDefault="009D164D">
      <w:pPr>
        <w:pStyle w:val="just"/>
      </w:pPr>
      <w:r>
        <w:t xml:space="preserve">7.10. При возникновении в период действия Договора страхования </w:t>
      </w:r>
      <w:r>
        <w:t>обстоятельств непреодолимой силы, препятствующих выполнению Контрагентом обязательств по Контракту, страховое возмещение не выплачивается и действие Договора страхования приостанавливается до момента окончания действия указанных обстоятельств.</w:t>
      </w:r>
    </w:p>
    <w:p w:rsidR="00000000" w:rsidRDefault="009D164D">
      <w:pPr>
        <w:pStyle w:val="just"/>
      </w:pPr>
      <w:r>
        <w:t>7.11. Страхо</w:t>
      </w:r>
      <w:r>
        <w:t>вщик не выплачивает страховое возмещение, если в соответствии со статьями 409, 410, 414 Гражданского кодекса Российской Федерации по соглашению сторон Контракта обязательство было прекращено предоставлением взамен исполнения отступного (уплатой денег, пере</w:t>
      </w:r>
      <w:r>
        <w:t>дачей имущества и т.п.), зачетом встречного однородного требования по заявлению одной из сторон или новацией.</w:t>
      </w:r>
    </w:p>
    <w:p w:rsidR="00000000" w:rsidRDefault="009D1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64D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9D164D">
      <w:pPr>
        <w:pStyle w:val="just"/>
      </w:pPr>
      <w:r>
        <w:t>8.1. Иск по требованиям, вытекающим из Договора страхования, может быть предъявлен в течение _________ лет.</w:t>
      </w:r>
    </w:p>
    <w:p w:rsidR="00000000" w:rsidRDefault="009D164D">
      <w:pPr>
        <w:pStyle w:val="just"/>
      </w:pPr>
      <w:r>
        <w:t>8.2. Споры, выте</w:t>
      </w:r>
      <w:r>
        <w:t>кающие из Договора страхования, рассматриваются в соответствии с действующим законодательством Российской Федерации, если не достигнуто согласия путем переговоров между сторонами.</w:t>
      </w:r>
    </w:p>
    <w:p w:rsidR="00000000" w:rsidRDefault="009D164D">
      <w:pPr>
        <w:pStyle w:val="just"/>
      </w:pPr>
      <w:r>
        <w:t>8.3. В случае разногласий по вопросам о размере и причинах убытка обе сторон</w:t>
      </w:r>
      <w:r>
        <w:t>ы имеют право потребовать проведения независимой экспертизы для определения суммы или причин убытков, причем каждая из сторон несет расходы по оплате своего эксперта и половину расходов по оплате председателя экспертной комиссии, если при недостижении согл</w:t>
      </w:r>
      <w:r>
        <w:t>асия требуется его назначение.</w:t>
      </w:r>
    </w:p>
    <w:p w:rsidR="00000000" w:rsidRDefault="009D164D">
      <w:pPr>
        <w:pStyle w:val="just"/>
      </w:pPr>
      <w:r>
        <w:t>8.4. Заключение экспертной комиссии, представляющей свое заключение одновременно обеим сторонам, должно содержать:</w:t>
      </w:r>
    </w:p>
    <w:p w:rsidR="00000000" w:rsidRDefault="009D164D">
      <w:pPr>
        <w:pStyle w:val="just"/>
      </w:pPr>
      <w:r>
        <w:t>- установленные или предполагаемые причины убытков;</w:t>
      </w:r>
    </w:p>
    <w:p w:rsidR="00000000" w:rsidRDefault="009D164D">
      <w:pPr>
        <w:pStyle w:val="just"/>
      </w:pPr>
      <w:r>
        <w:t>- размер убытков.</w:t>
      </w:r>
    </w:p>
    <w:p w:rsidR="00000000" w:rsidRDefault="009D1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164D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9D164D">
      <w:pPr>
        <w:pStyle w:val="just"/>
      </w:pPr>
      <w:r>
        <w:t>9.1. В случ</w:t>
      </w:r>
      <w:r>
        <w:t>ае утери Страхователем страхового полиса в период действия Договора страхования по письменному заявлению может быть выдан его дубликат. После выдачи дубликата утерянный страховой полис считается недействительным и никаких выплат по нему не производится.</w:t>
      </w:r>
    </w:p>
    <w:p w:rsidR="00000000" w:rsidRDefault="009D16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ва.рф/obrazecy/pravila_dobrovolnogo_straxovaniya_predprinimatelskogo_riska_primernaya_forma.htm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64D"/>
    <w:rsid w:val="009D1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56B295-B180-4B6A-B4A2-5449C7682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dobrovolnogo_straxovaniya_predprinimatelskogo_riska_primer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3409</Words>
  <Characters>19435</Characters>
  <Application>Microsoft Office Word</Application>
  <DocSecurity>0</DocSecurity>
  <Lines>161</Lines>
  <Paragraphs>45</Paragraphs>
  <ScaleCrop>false</ScaleCrop>
  <Company/>
  <LinksUpToDate>false</LinksUpToDate>
  <CharactersWithSpaces>22799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добровольного страхования предпринимательского риска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2022-08-15T09:50:00Z</dcterms:created>
  <dcterms:modified xsi:type="dcterms:W3CDTF">2022-08-15T09:50:00Z</dcterms:modified>
</cp:coreProperties>
</file>