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7FE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юрисконсульта</w:t>
      </w:r>
    </w:p>
    <w:p w:rsidR="00000000" w:rsidRDefault="00CD27FE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юрисконсульта</w:t>
      </w:r>
    </w:p>
    <w:p w:rsidR="00000000" w:rsidRDefault="00CD27FE">
      <w:pPr>
        <w:pStyle w:val="just"/>
      </w:pPr>
      <w:r>
        <w:t xml:space="preserve">В должности юрисконсульта - с января 2010 г. Свои должностные обязанности </w:t>
      </w:r>
      <w:r>
        <w:t>исполняет на высоком профессиональном уровне, в точном соответствии с должностной инструкцией, старательно, инициативно, за что дважды поощрялся руководством предприятия.</w:t>
      </w:r>
    </w:p>
    <w:p w:rsidR="00000000" w:rsidRDefault="00CD27FE">
      <w:pPr>
        <w:pStyle w:val="just"/>
      </w:pPr>
      <w:r>
        <w:t>Принимает деятельное участие в подготовке проектов локальных нормативных актов предпр</w:t>
      </w:r>
      <w:r>
        <w:t>иятия, проводит их квалифицированную юридическую экспертизу. Осуществляет эффективное методическое руководство правовой работой на предприятии.</w:t>
      </w:r>
    </w:p>
    <w:p w:rsidR="00000000" w:rsidRDefault="00CD27FE">
      <w:pPr>
        <w:pStyle w:val="just"/>
      </w:pPr>
      <w:r>
        <w:t xml:space="preserve">Постоянно оказывает должностным лицам и структурным подразделениям предприятия содействие в разработке проектов </w:t>
      </w:r>
      <w:r>
        <w:t>различных финансово-хозяйственных документов. Своевременно и в требуемом объеме готовит материалы о хищениях, растратах, недостачах, выпуске недоброкачественной, нестандартной и некомплектной продукции, нарушении экологического законодательства и об иных п</w:t>
      </w:r>
      <w:r>
        <w:t>равонарушениях для последующей передачи их в арбитражный суд, следственные и фискальные органы. Осуществляет достоверный учет и надежное хранение находящихся в производстве и законченных исполнением дел с документами правового характера.</w:t>
      </w:r>
    </w:p>
    <w:p w:rsidR="00000000" w:rsidRDefault="00CD27FE">
      <w:pPr>
        <w:pStyle w:val="just"/>
      </w:pPr>
      <w:r>
        <w:t>Систематически уча</w:t>
      </w:r>
      <w:r>
        <w:t>ствует в разработке и осуществлении мероприятий по укреплению договорной, финансовой и трудовой дисциплины, обеспечению сохранности имущества предприятия. Ежеквартально проводит изучение, анализ и обобщение результатов рассмотрения претензий, судебных и ар</w:t>
      </w:r>
      <w:r>
        <w:t>битражных дел, практики заключения и исполнения договоров с целью разработки предложений об устранении выявленных недостатков и улучшении хозяйственно-финансовой деятельности предприятия. В полном соответствии с установленным порядком осуществляет подготов</w:t>
      </w:r>
      <w:r>
        <w:t>ку материалов о привлечении работников к дисциплинарной и материальной ответственности.</w:t>
      </w:r>
    </w:p>
    <w:p w:rsidR="00000000" w:rsidRDefault="00CD27FE">
      <w:pPr>
        <w:pStyle w:val="just"/>
      </w:pPr>
      <w:r>
        <w:t>Осуществляет действенный контроль над своевременным и полным представлением структурными подразделениями и должностными лицами предприятия справок, расчетов, объяснений</w:t>
      </w:r>
      <w:r>
        <w:t xml:space="preserve"> и других материалов, необходимых для ведения претензионной работы.</w:t>
      </w:r>
    </w:p>
    <w:p w:rsidR="00000000" w:rsidRDefault="00CD27FE">
      <w:pPr>
        <w:pStyle w:val="just"/>
      </w:pPr>
      <w:r>
        <w:t>Регулярно готовит и вносит на рассмотрение руководства предприятия предложения об изменении действующих или отмене утративших силу организационно-распорядительных документов. Постоянно отс</w:t>
      </w:r>
      <w:r>
        <w:t>леживает изменения в законодательстве на основе актуальных автоматизированных справочно-поисковых систем ("Консультант", "Гарант", "Кодекс", "Референт" и т.п.), работой с которыми владеет в совершенстве.</w:t>
      </w:r>
    </w:p>
    <w:p w:rsidR="00000000" w:rsidRDefault="00CD27FE">
      <w:pPr>
        <w:pStyle w:val="just"/>
      </w:pPr>
      <w:r>
        <w:t>Осуществляет регулярное ознакомление должностных лиц</w:t>
      </w:r>
      <w:r>
        <w:t xml:space="preserve"> предприятия с нормативными правовыми актами, относящимися к их деятельности. Консультирует работников предприятия по насущным юридическим вопросам. Добросовестно исполняет другие должностные полномочия юрисконсульта.</w:t>
      </w:r>
    </w:p>
    <w:p w:rsidR="00000000" w:rsidRDefault="00CD27FE">
      <w:pPr>
        <w:pStyle w:val="just"/>
      </w:pPr>
      <w:r>
        <w:t>Напряженно работает над совершенствова</w:t>
      </w:r>
      <w:r>
        <w:t xml:space="preserve">нием личной профессиональной подготовки. Регулярно овладевает новыми правовыми знаниями. В настоящее время успешно </w:t>
      </w:r>
      <w:r>
        <w:lastRenderedPageBreak/>
        <w:t>завершает обучение на курсах повышения квалификации при Московском государственном университете им. М.В. Ломоносова.</w:t>
      </w:r>
    </w:p>
    <w:p w:rsidR="00000000" w:rsidRDefault="00CD27FE">
      <w:pPr>
        <w:pStyle w:val="just"/>
      </w:pPr>
      <w:r>
        <w:t>К выполнению своих должн</w:t>
      </w:r>
      <w:r>
        <w:t>остных полномочий относится исключительно ответственно. Работоспособен, энергичен. Опрятен, аккуратен. Физически здоров.</w:t>
      </w:r>
    </w:p>
    <w:p w:rsidR="00000000" w:rsidRDefault="00CD27FE">
      <w:pPr>
        <w:pStyle w:val="just"/>
      </w:pPr>
      <w:r>
        <w:t>В сложных ситуациях действует хладнокровно и предприимчиво, руководствуясь законодательством и исходя из интересов предприятия. Решения</w:t>
      </w:r>
      <w:r>
        <w:t xml:space="preserve"> по правовым вопросам принимает правильно, в отведенные для этого сроки, оперативно и доходчиво доводит до сведения заинтересованных сторон соответствующую информацию. Методами коммуникации и обработки правовой информации, в т.ч. документированной, владеет</w:t>
      </w:r>
      <w:r>
        <w:t xml:space="preserve"> свободно.</w:t>
      </w:r>
    </w:p>
    <w:p w:rsidR="00000000" w:rsidRDefault="00CD27FE">
      <w:pPr>
        <w:pStyle w:val="just"/>
      </w:pPr>
      <w:r>
        <w:t>С коллегами поддерживает деловитые, корректные, благожелательные отношения. Правила и нормы повседневной деловой этики и порядочности соблюдает строго. К совершению неблаговидных и недостойных поступков не склонен. Критику в свой адрес восприним</w:t>
      </w:r>
      <w:r>
        <w:t>ает спокойно, имеющиеся недостатки устраняет в короткие сроки.</w:t>
      </w:r>
    </w:p>
    <w:p w:rsidR="00000000" w:rsidRDefault="00CD27FE">
      <w:pPr>
        <w:pStyle w:val="just"/>
      </w:pPr>
      <w:r>
        <w:t>Выводы:</w:t>
      </w:r>
    </w:p>
    <w:p w:rsidR="00000000" w:rsidRDefault="00CD27FE">
      <w:pPr>
        <w:pStyle w:val="just"/>
      </w:pPr>
      <w:r>
        <w:t>1. Занимаемой должности соответствует.</w:t>
      </w:r>
    </w:p>
    <w:p w:rsidR="00000000" w:rsidRDefault="00CD27FE">
      <w:pPr>
        <w:pStyle w:val="just"/>
      </w:pPr>
      <w:r>
        <w:t>2. Достоин назначения на должность ведущего юрисконсульта.</w:t>
      </w:r>
    </w:p>
    <w:p w:rsidR="00000000" w:rsidRDefault="00CD2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7FE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CD2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https://порядокправа.рф/obrazecy/pozitivnaya_xarakteristika_yuriskons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FE"/>
    <w:rsid w:val="00CD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73F28-181B-4B64-B92E-988CEC6F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yuriskonsul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юрисконсульта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