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867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инженера</w:t>
      </w:r>
    </w:p>
    <w:p w:rsidR="00000000" w:rsidRDefault="00145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867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инженера</w:t>
      </w:r>
    </w:p>
    <w:p w:rsidR="00000000" w:rsidRDefault="00145867">
      <w:pPr>
        <w:pStyle w:val="just"/>
      </w:pPr>
      <w:r>
        <w:t xml:space="preserve">В должности инженера - с августа 2009 г. Свои должностные обязанности </w:t>
      </w:r>
      <w:r>
        <w:t>исполняет с усердием, на высоком профессиональном уровне.</w:t>
      </w:r>
    </w:p>
    <w:p w:rsidR="00000000" w:rsidRDefault="00145867">
      <w:pPr>
        <w:pStyle w:val="just"/>
      </w:pPr>
      <w:r>
        <w:t>В течение 2010 г. внедрил пять рационализаторских предложений. Общий экономический эффект от внедрения составил 500 тыс. руб.</w:t>
      </w:r>
    </w:p>
    <w:p w:rsidR="00000000" w:rsidRDefault="00145867">
      <w:pPr>
        <w:pStyle w:val="just"/>
      </w:pPr>
      <w:r>
        <w:t>Своевременно, полно и качественно решает задачи по проектированию технол</w:t>
      </w:r>
      <w:r>
        <w:t xml:space="preserve">огических модулей </w:t>
      </w:r>
      <w:r>
        <w:rPr>
          <w:vertAlign w:val="superscript"/>
        </w:rPr>
        <w:t>1</w:t>
      </w:r>
      <w:r>
        <w:t xml:space="preserve"> . Постоянно работает над совершенствованием методов проектирования, широко и со знанием дела применяет современные средства автоматизации труда (в частности, АСП "Проект-2010"). Грамотно, в установленные сроки разрабатывает методические</w:t>
      </w:r>
      <w:r>
        <w:t xml:space="preserve"> и нормативные документы по вопросам проектирования технологических модулей, соответствующую сопроводительную документацию.</w:t>
      </w:r>
    </w:p>
    <w:p w:rsidR="00000000" w:rsidRDefault="00145867">
      <w:pPr>
        <w:pStyle w:val="sel"/>
        <w:divId w:val="1897814000"/>
      </w:pPr>
      <w:r>
        <w:t>1 По строительству, информационному обслуживанию, организации производства, труда и управления, метрологическому обеспечению, технич</w:t>
      </w:r>
      <w:r>
        <w:t>ескому контролю и т.п. - выбрать в зависимости от инженерной специализации работника.</w:t>
      </w:r>
    </w:p>
    <w:p w:rsidR="00000000" w:rsidRDefault="00145867">
      <w:pPr>
        <w:pStyle w:val="just"/>
      </w:pPr>
      <w:r>
        <w:t xml:space="preserve">Периодически готовит и представляет на рассмотрение руководства отдела обоснованные предложения, направленные на наиболее эффективную реализацию разработанных проектов и </w:t>
      </w:r>
      <w:r>
        <w:t>программ. Проводит глубокий и всесторонний технико-экономический анализ технологий, подлежащих модернизации и усовершенствованию. Систематически изыскивает возможности для сокращения цикла проектных работ, всемерно содействуя подготовке процесса их выполне</w:t>
      </w:r>
      <w:r>
        <w:t>ния, включая обеспечение необходимыми исходными данными, документами, материалами, оборудованием и т.п.</w:t>
      </w:r>
    </w:p>
    <w:p w:rsidR="00000000" w:rsidRDefault="00145867">
      <w:pPr>
        <w:pStyle w:val="just"/>
      </w:pPr>
      <w:r>
        <w:t>Активно участвует в разработке проектов программ (планов) технологического развития предприятия, а также в проведении мероприятий, связанных с испытания</w:t>
      </w:r>
      <w:r>
        <w:t>ми основного оборудования и внедрением его в эксплуатацию. В необходимых случаях профессионально выполняет работы по стандартизации технических средств, систем, процессов, оборудования и материалов. Постоянно привлекается руководством отдела к подготовке о</w:t>
      </w:r>
      <w:r>
        <w:t>бзоров, отзывов, заключений по важнейшим направлениям выполняемой отделом работы (в качестве эксперта), с соответствующими поручениями справляется исключительно успешно.</w:t>
      </w:r>
    </w:p>
    <w:p w:rsidR="00000000" w:rsidRDefault="00145867">
      <w:pPr>
        <w:pStyle w:val="just"/>
      </w:pPr>
      <w:r>
        <w:t>Умело обрабатывает деловую и научно-техническую информацию, используя для ее представл</w:t>
      </w:r>
      <w:r>
        <w:t>ения оптимальные формы и способы. Своевременно и качественно составляет графики работ, отчеты об их выполнении, пояснительные записки, технологические карты, иную необходимую документацию. Добросовестно исполняет другие должностные обязанности инженера.</w:t>
      </w:r>
    </w:p>
    <w:p w:rsidR="00000000" w:rsidRDefault="00145867">
      <w:pPr>
        <w:pStyle w:val="just"/>
      </w:pPr>
      <w:r>
        <w:t>На</w:t>
      </w:r>
      <w:r>
        <w:t>стойчиво и результативно работает над совершенствованием личной профессиональной подготовки, регулярно овладевает новыми знаниями в области проектирования технологий. В июне 2010 г. успешно завершил курсы программирования при Санкт-Петербургском политехнич</w:t>
      </w:r>
      <w:r>
        <w:t xml:space="preserve">еском университете. Отлично знает передовой опыт в области </w:t>
      </w:r>
      <w:r>
        <w:lastRenderedPageBreak/>
        <w:t>проектирования промышленных технологий, эффективно применяет эти знания на практике.</w:t>
      </w:r>
    </w:p>
    <w:p w:rsidR="00000000" w:rsidRDefault="00145867">
      <w:pPr>
        <w:pStyle w:val="just"/>
      </w:pPr>
      <w:r>
        <w:t>К выполнению своих должностных обязанностей относится ответственно, инициативно, званием инженера дорожит. Исклю</w:t>
      </w:r>
      <w:r>
        <w:t>чительно работоспособен, при выполнении наиболее важных и срочных заданий с личным временем не считается. Постоянно опрятен, аккуратен. Физически здоров.</w:t>
      </w:r>
    </w:p>
    <w:p w:rsidR="00000000" w:rsidRDefault="00145867">
      <w:pPr>
        <w:pStyle w:val="just"/>
      </w:pPr>
      <w:r>
        <w:t>При внезапных изменениях в производственной обстановке действует обдуманно и энергично. Проектные реше</w:t>
      </w:r>
      <w:r>
        <w:t>ния принимает верно и быстро, организует их своевременную, полную и точную реализацию. Методами коммуникации и обработки деловой, научно-технической информации, в т.ч. документированной, владеет отлично.</w:t>
      </w:r>
    </w:p>
    <w:p w:rsidR="00000000" w:rsidRDefault="00145867">
      <w:pPr>
        <w:pStyle w:val="just"/>
      </w:pPr>
      <w:r>
        <w:t>С коллегами поддерживает деловые, корректные, благож</w:t>
      </w:r>
      <w:r>
        <w:t>елательные отношения. Служит примером в выполнении правил и норм повседневной деловой этики и порядочности. К совершению неблаговидных и недостойных поступков не склонен. Критику в свой адрес воспринимает спокойно, имеющиеся недостатки устраняет в короткие</w:t>
      </w:r>
      <w:r>
        <w:t xml:space="preserve"> сроки.</w:t>
      </w:r>
    </w:p>
    <w:p w:rsidR="00000000" w:rsidRDefault="00145867">
      <w:pPr>
        <w:pStyle w:val="just"/>
      </w:pPr>
      <w:r>
        <w:t>Выводы:</w:t>
      </w:r>
    </w:p>
    <w:p w:rsidR="00000000" w:rsidRDefault="00145867">
      <w:pPr>
        <w:pStyle w:val="just"/>
      </w:pPr>
      <w:r>
        <w:t>1. Занимаемой должности соответствует.</w:t>
      </w:r>
    </w:p>
    <w:p w:rsidR="00000000" w:rsidRDefault="00145867">
      <w:pPr>
        <w:pStyle w:val="just"/>
      </w:pPr>
      <w:r>
        <w:t>2. Достоин назначения на должность старшего инженера технологического отдела.</w:t>
      </w:r>
    </w:p>
    <w:p w:rsidR="00000000" w:rsidRDefault="00145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86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145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67"/>
    <w:rsid w:val="0014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92F33-F731-45D6-A901-85103647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81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