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2509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следователя о переводе осужденного в следственный изолятор (образец заполнения)</w:t>
      </w:r>
    </w:p>
    <w:p w:rsidR="00000000" w:rsidRDefault="007C2509">
      <w:pPr>
        <w:pStyle w:val="HTML"/>
      </w:pPr>
      <w:r>
        <w:t xml:space="preserve">             "СОГЛАСЕН"</w:t>
      </w:r>
    </w:p>
    <w:p w:rsidR="00000000" w:rsidRDefault="007C2509">
      <w:pPr>
        <w:pStyle w:val="HTML"/>
      </w:pPr>
      <w:r>
        <w:t>заместитель начальника</w:t>
      </w:r>
    </w:p>
    <w:p w:rsidR="00000000" w:rsidRDefault="007C2509">
      <w:pPr>
        <w:pStyle w:val="HTML"/>
      </w:pPr>
      <w:r>
        <w:t>следственного управления УВД</w:t>
      </w:r>
    </w:p>
    <w:p w:rsidR="00000000" w:rsidRDefault="007C2509">
      <w:pPr>
        <w:pStyle w:val="HTML"/>
      </w:pPr>
      <w:r>
        <w:t>Энской области</w:t>
      </w:r>
    </w:p>
    <w:p w:rsidR="00000000" w:rsidRDefault="007C2509">
      <w:pPr>
        <w:pStyle w:val="HTML"/>
      </w:pPr>
      <w:r>
        <w:t>полковник юстиции</w:t>
      </w:r>
    </w:p>
    <w:p w:rsidR="00000000" w:rsidRDefault="007C2509">
      <w:pPr>
        <w:pStyle w:val="HTML"/>
      </w:pPr>
      <w:r>
        <w:t>В.А. Ногин</w:t>
      </w:r>
    </w:p>
    <w:p w:rsidR="00000000" w:rsidRDefault="007C2509">
      <w:pPr>
        <w:pStyle w:val="HTML"/>
      </w:pPr>
      <w:r>
        <w:t>"22" декабря 201* года</w:t>
      </w:r>
    </w:p>
    <w:p w:rsidR="00000000" w:rsidRDefault="007C25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509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переводе осужденного в следственный изолятор</w:t>
      </w:r>
    </w:p>
    <w:p w:rsidR="00000000" w:rsidRDefault="007C2509">
      <w:pPr>
        <w:pStyle w:val="left"/>
      </w:pPr>
      <w:r>
        <w:t>г. Энск</w:t>
      </w:r>
    </w:p>
    <w:p w:rsidR="00000000" w:rsidRDefault="007C2509">
      <w:pPr>
        <w:pStyle w:val="right"/>
      </w:pPr>
      <w:r>
        <w:t>22 декабря 201* года</w:t>
      </w:r>
    </w:p>
    <w:p w:rsidR="00000000" w:rsidRDefault="007C25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509">
      <w:pPr>
        <w:pStyle w:val="just"/>
      </w:pPr>
      <w:r>
        <w:t>Следователь следственного отделения Советского РОВД г. Энска лейтенант юстиции А.А. Георгиев, рассмотрев материалы уголовного дела N 000-1111-0* по обвинению Матюнин</w:t>
      </w:r>
      <w:r>
        <w:t>а Алексея Ивановича в совершении преступления, предусмотренного ч. 2 ст. 228 УК РФ,</w:t>
      </w:r>
    </w:p>
    <w:p w:rsidR="00000000" w:rsidRDefault="007C25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509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7C2509">
      <w:pPr>
        <w:pStyle w:val="just"/>
      </w:pPr>
      <w:r>
        <w:t>осужденный 22 января 201* года за совершение преступления, предусмотренного п. "а" ч. 3 ст. 158 УК РФ, к лишению свободы Матюнин А.И. отбывает наказание в испра</w:t>
      </w:r>
      <w:r>
        <w:t>вительной колонии - учреждении ОБ-21/1.</w:t>
      </w:r>
    </w:p>
    <w:p w:rsidR="00000000" w:rsidRDefault="007C2509">
      <w:pPr>
        <w:pStyle w:val="just"/>
      </w:pPr>
      <w:r>
        <w:t>20 декабря 201* года ему было предъявлено обвинение в совершении преступления, предусмотренного ч. 2 ст. 228 УК РФ, и мерой пресечения избрано заключение под стражу в СИЗО N 1 У ФСИН по Энской области.</w:t>
      </w:r>
    </w:p>
    <w:p w:rsidR="00000000" w:rsidRDefault="007C2509">
      <w:pPr>
        <w:pStyle w:val="just"/>
      </w:pPr>
      <w:r>
        <w:t>Учитывая излож</w:t>
      </w:r>
      <w:r>
        <w:t>енное, а также то, что производство следственных действий с Матюниным А.И. в учреждении ОБ-21/1 сопряжено с большими техническими трудностями, значительными затратами человеко-часов и материальных средств, руководствуясь ч. 1 ст. 77.1 УИК РФ,</w:t>
      </w:r>
    </w:p>
    <w:p w:rsidR="00000000" w:rsidRDefault="007C25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509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7C2509">
      <w:pPr>
        <w:pStyle w:val="just"/>
      </w:pPr>
      <w:r>
        <w:t xml:space="preserve">перевести обвиняемого в совершении преступления, предусмотренного ч. 2 ст. 228 УК РФ, осужденного Матюнина Алексея Ивановича 11 января 19** года рождения, уроженца п. Володка Суворовского района Энской области, до ареста проживавшего по адресу: г. </w:t>
      </w:r>
      <w:r>
        <w:lastRenderedPageBreak/>
        <w:t>Энск, ул</w:t>
      </w:r>
      <w:r>
        <w:t>. Багратиона, дом 3, кв. 72, для содержания под стражей из учреждения ОБ-21/1 в СИЗО N 1 У ФСИН по Энской области до 22 февраля 201* года.</w:t>
      </w:r>
    </w:p>
    <w:p w:rsidR="00000000" w:rsidRDefault="007C25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509">
      <w:pPr>
        <w:pStyle w:val="HTML"/>
      </w:pPr>
      <w:r>
        <w:t xml:space="preserve">    Следователь следственного отделения</w:t>
      </w:r>
    </w:p>
    <w:p w:rsidR="00000000" w:rsidRDefault="007C2509">
      <w:pPr>
        <w:pStyle w:val="HTML"/>
      </w:pPr>
      <w:r>
        <w:t>Советского РОВД г. Энска</w:t>
      </w:r>
    </w:p>
    <w:p w:rsidR="00000000" w:rsidRDefault="007C2509">
      <w:pPr>
        <w:pStyle w:val="HTML"/>
      </w:pPr>
      <w:r>
        <w:t xml:space="preserve">лейтенант юстиции                                  </w:t>
      </w:r>
      <w:r>
        <w:t xml:space="preserve">       А.А. Георгиев</w:t>
      </w:r>
    </w:p>
    <w:p w:rsidR="00000000" w:rsidRDefault="007C2509">
      <w:pPr>
        <w:pStyle w:val="HTML"/>
      </w:pPr>
    </w:p>
    <w:p w:rsidR="00000000" w:rsidRDefault="007C2509">
      <w:pPr>
        <w:pStyle w:val="HTML"/>
      </w:pPr>
      <w:r>
        <w:t>"СОГЛАСЕН"</w:t>
      </w:r>
    </w:p>
    <w:p w:rsidR="00000000" w:rsidRDefault="007C2509">
      <w:pPr>
        <w:pStyle w:val="HTML"/>
      </w:pPr>
    </w:p>
    <w:p w:rsidR="00000000" w:rsidRDefault="007C2509">
      <w:pPr>
        <w:pStyle w:val="HTML"/>
      </w:pPr>
      <w:r>
        <w:t>начальник следственного отделения</w:t>
      </w:r>
    </w:p>
    <w:p w:rsidR="00000000" w:rsidRDefault="007C2509">
      <w:pPr>
        <w:pStyle w:val="HTML"/>
      </w:pPr>
      <w:r>
        <w:t>Советского РОВД г. Энска</w:t>
      </w:r>
    </w:p>
    <w:p w:rsidR="00000000" w:rsidRDefault="007C2509">
      <w:pPr>
        <w:pStyle w:val="HTML"/>
      </w:pPr>
      <w:r>
        <w:t>майор юстиции</w:t>
      </w:r>
    </w:p>
    <w:p w:rsidR="00000000" w:rsidRDefault="007C2509">
      <w:pPr>
        <w:pStyle w:val="HTML"/>
      </w:pPr>
      <w:r>
        <w:t>С.А. Насонов</w:t>
      </w:r>
    </w:p>
    <w:p w:rsidR="00000000" w:rsidRDefault="007C2509">
      <w:pPr>
        <w:pStyle w:val="HTML"/>
      </w:pPr>
      <w:r>
        <w:t>"22" декабря 201* года</w:t>
      </w:r>
    </w:p>
    <w:p w:rsidR="00000000" w:rsidRDefault="007C25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https://порядокправа.рф/obrazecy/postanovlenie_sledovatelya_o_perevode_osuzhdennogo_v_sle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dstvennyj_izolyator_obrazec_zapolneniya.htm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509"/>
    <w:rsid w:val="007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B21FA6-DBA6-4E9A-992B-137D03854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sledovatelya_o_perevode_osuzhdennogo_v_sledstvennyj_izolyator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1965</Characters>
  <Application>Microsoft Office Word</Application>
  <DocSecurity>0</DocSecurity>
  <Lines>16</Lines>
  <Paragraphs>4</Paragraphs>
  <ScaleCrop>false</ScaleCrop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следователя о переводе осужденного в следственный изолятор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2022-08-15T09:40:00Z</dcterms:created>
  <dcterms:modified xsi:type="dcterms:W3CDTF">2022-08-15T09:40:00Z</dcterms:modified>
</cp:coreProperties>
</file>