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5F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постановления о приостановлении предварительного следствия и о возобновлении предварительного следствия (образец заполнения)</w:t>
      </w:r>
    </w:p>
    <w:p w:rsidR="00000000" w:rsidRDefault="002275F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об отмене </w:t>
      </w:r>
      <w:r>
        <w:rPr>
          <w:rFonts w:eastAsia="Times New Roman"/>
        </w:rPr>
        <w:t>постановления о приостановлении предварительного следствия и о возобновлении предварительного следствия</w:t>
      </w:r>
    </w:p>
    <w:p w:rsidR="00000000" w:rsidRDefault="002275FA">
      <w:pPr>
        <w:pStyle w:val="left"/>
      </w:pPr>
      <w:r>
        <w:t>г. Энск</w:t>
      </w:r>
    </w:p>
    <w:p w:rsidR="00000000" w:rsidRDefault="002275FA">
      <w:pPr>
        <w:pStyle w:val="right"/>
      </w:pPr>
      <w:r>
        <w:t>22 июля 201* года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just"/>
      </w:pPr>
      <w:r>
        <w:t>Начальник следственного отдела Советского РОВД г. Энска майор юстиции Насонов С.А., рассмотрев материалы уголовного дела N 11</w:t>
      </w:r>
      <w:r>
        <w:t>13987-0*,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275FA">
      <w:pPr>
        <w:pStyle w:val="just"/>
      </w:pPr>
      <w:r>
        <w:t>11 декабря 201* года Петров А.А., используя печать ООО "Стройцентр", ликвидированного 23 сентября 201* года, а также не существующий р/счет ООО "Стройцентр", мошенническим путем завладел 6 плитами перекрытия 640x120 см. на сумму 12 00</w:t>
      </w:r>
      <w:r>
        <w:t>0 рублей, принадлежащими ООО "Насоновка". Плиты использовал в строительстве своего дома.</w:t>
      </w:r>
    </w:p>
    <w:p w:rsidR="00000000" w:rsidRDefault="002275FA">
      <w:pPr>
        <w:pStyle w:val="just"/>
      </w:pPr>
      <w:r>
        <w:t>15 февраля 201* года постановлением следователя Советского РОВД г. Энска капитана юстиции Федосова И.И. срок предварительного следствия по уголовному делу N 1113987-0*</w:t>
      </w:r>
      <w:r>
        <w:t xml:space="preserve"> был приостановлен по п. 2 ч. 1 ст. 208 УПК РФ.</w:t>
      </w:r>
    </w:p>
    <w:p w:rsidR="00000000" w:rsidRDefault="002275FA">
      <w:pPr>
        <w:pStyle w:val="just"/>
      </w:pPr>
      <w:r>
        <w:t>Однако вынесенное следователем Федосовым И.И. постановление следует признать необоснованным. В нем не дано оценки показаниям жены обвиняемого - Петровой А.К., по словам которой Петров А.А. от органов предвари</w:t>
      </w:r>
      <w:r>
        <w:t>тельного следствия не скрывается. Он все дни находился на стройке, по адресу: г. Энск, ул. Панфилова, д. 11. С указанного места Петров А.А. может быть доставлен приводом в связи с неявкой к следователю по повестке.</w:t>
      </w:r>
    </w:p>
    <w:p w:rsidR="00000000" w:rsidRDefault="002275FA">
      <w:pPr>
        <w:pStyle w:val="just"/>
      </w:pPr>
      <w:r>
        <w:t>На основании изложенного и руководствуясь</w:t>
      </w:r>
      <w:r>
        <w:t xml:space="preserve"> п. 2 ч. 1 ст. 39, ч. 6 ст. 162, ч. 2 и 3 ст. 211 УПК РФ,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275FA">
      <w:pPr>
        <w:pStyle w:val="just"/>
      </w:pPr>
      <w:r>
        <w:lastRenderedPageBreak/>
        <w:t>1. Постановление следователя Советского РОВД г. Энска капитана юстиции Федосова И.И. от 15 февраля 201* г. о приостановлении предварительного следствия по уголовному делу N 1113987-0* в</w:t>
      </w:r>
      <w:r>
        <w:t xml:space="preserve"> отношении Петрова А.А. отменить.</w:t>
      </w:r>
    </w:p>
    <w:p w:rsidR="00000000" w:rsidRDefault="002275FA">
      <w:pPr>
        <w:pStyle w:val="just"/>
      </w:pPr>
      <w:r>
        <w:t>2. Возобновить предварительное следствие по настоящему уголовному делу, направив его для производства предварительного следствия старшему следователю Советского РОВД г. Энска майору юстиции Золотареву С.В.</w:t>
      </w:r>
    </w:p>
    <w:p w:rsidR="00000000" w:rsidRDefault="002275FA">
      <w:pPr>
        <w:pStyle w:val="just"/>
      </w:pPr>
      <w:r>
        <w:t>3. Установить ср</w:t>
      </w:r>
      <w:r>
        <w:t>ок дополнительного следствия по настоящему уголовному делу до 30 суток со дня поступления данного уголовного дела к следователю.</w:t>
      </w:r>
    </w:p>
    <w:p w:rsidR="00000000" w:rsidRDefault="002275FA">
      <w:pPr>
        <w:pStyle w:val="just"/>
      </w:pPr>
      <w:r>
        <w:t>4. О принятом решении сообщить обвиняемому Петрову А.А., его защитнику Ярмольнику И.П., представителю потерпевшего Платонову П.</w:t>
      </w:r>
      <w:r>
        <w:t>Н., которым разъяснить порядок его обжалования.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HTML"/>
      </w:pPr>
      <w:r>
        <w:t xml:space="preserve">    Начальник следственного отдела</w:t>
      </w:r>
    </w:p>
    <w:p w:rsidR="00000000" w:rsidRDefault="002275FA">
      <w:pPr>
        <w:pStyle w:val="HTML"/>
      </w:pPr>
      <w:r>
        <w:t>Советского РОВД г. Энска</w:t>
      </w:r>
    </w:p>
    <w:p w:rsidR="00000000" w:rsidRDefault="002275FA">
      <w:pPr>
        <w:pStyle w:val="HTML"/>
      </w:pPr>
      <w:r>
        <w:t>майор юстиции                                              С.А. Насонов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just"/>
      </w:pPr>
      <w:r>
        <w:t>На основании ч. 3 ст. 211 УПК РФ о возобновлении производства по уголовном</w:t>
      </w:r>
      <w:r>
        <w:t>у делу сообщено и разъяснен порядок обжалования данного постановления:</w:t>
      </w:r>
    </w:p>
    <w:p w:rsidR="00000000" w:rsidRDefault="002275FA">
      <w:pPr>
        <w:pStyle w:val="just"/>
      </w:pPr>
      <w:r>
        <w:t>1) защитнику обвиняемого Ярмольнику И.П. 23 июля 201* г.</w:t>
      </w:r>
    </w:p>
    <w:p w:rsidR="00000000" w:rsidRDefault="002275FA">
      <w:pPr>
        <w:pStyle w:val="just"/>
      </w:pPr>
      <w:r>
        <w:t>2) представителю потерпевшего Платонову П.Н. 24 июля 201* г.</w:t>
      </w:r>
    </w:p>
    <w:p w:rsidR="00000000" w:rsidRDefault="002275FA">
      <w:pPr>
        <w:pStyle w:val="just"/>
      </w:pPr>
      <w:r>
        <w:t>3) обвиняемому Петрову А.А. 26 июля 201* г.</w:t>
      </w:r>
    </w:p>
    <w:p w:rsidR="00000000" w:rsidRDefault="0022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FA">
      <w:pPr>
        <w:pStyle w:val="HTML"/>
      </w:pPr>
      <w:r>
        <w:t xml:space="preserve">    </w:t>
      </w:r>
      <w:r>
        <w:t>Старший следователь следственного</w:t>
      </w:r>
    </w:p>
    <w:p w:rsidR="00000000" w:rsidRDefault="002275FA">
      <w:pPr>
        <w:pStyle w:val="HTML"/>
      </w:pPr>
      <w:r>
        <w:t>отделения Советского РОВД г. Энска</w:t>
      </w:r>
    </w:p>
    <w:p w:rsidR="00000000" w:rsidRDefault="002275FA">
      <w:pPr>
        <w:pStyle w:val="HTML"/>
      </w:pPr>
      <w:r>
        <w:t>майор юстиции                                            С.В. Золотарев</w:t>
      </w:r>
    </w:p>
    <w:p w:rsidR="00000000" w:rsidRDefault="00227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https://порядокправа.рф/obrazecy/postanovlenie_ob_otmene_postanovleniya_o_priostanovlenii_predvaritelnogo_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sledstviya_i_o_vozobnovlenii.htm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FA"/>
    <w:rsid w:val="0022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E51B5-4D75-4C11-866E-5FE9917C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postanovleniya_o_priostanovlenii_predvaritelnogo_sledstviya_i_o_vozobno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постановления о приостановлении предварительного следствия и о возобновлении предварительного следствия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