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10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освобождении подозреваемого (образец заполнения)</w:t>
      </w:r>
    </w:p>
    <w:p w:rsidR="00000000" w:rsidRDefault="008D6109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освобождении подозреваемого</w:t>
      </w:r>
    </w:p>
    <w:p w:rsidR="00000000" w:rsidRDefault="008D6109">
      <w:pPr>
        <w:pStyle w:val="left"/>
      </w:pPr>
      <w:r>
        <w:t>г. Энск</w:t>
      </w:r>
    </w:p>
    <w:p w:rsidR="00000000" w:rsidRDefault="008D6109">
      <w:pPr>
        <w:pStyle w:val="right"/>
      </w:pPr>
      <w:r>
        <w:t>15 мая 201* г.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just"/>
      </w:pPr>
      <w:r>
        <w:t>Следователь следственного отделения Советского РОВД г. Энска лейтенант юстиции Дергиев А.А., рассмотрев материалы уголовного дела N 000-1112-0*,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8D6109">
      <w:pPr>
        <w:pStyle w:val="just"/>
      </w:pPr>
      <w:r>
        <w:t xml:space="preserve">13 мая 201* года в 21 час. был задержан Галенидзе Автондил Джумберович 2 апреля 1984 года рождения </w:t>
      </w:r>
      <w:r>
        <w:t>как лицо, на которое потерпевший Васильев И.И. указал как на лицо, совершившее на него разбойное нападение в ЦПКиО г. Энска. Между тем подозрение в совершении преступления не подтвердилось. Проведенными следственными действиями было выяснено, что Галенидзе</w:t>
      </w:r>
      <w:r>
        <w:t xml:space="preserve"> А.Д. в момент совершения преступления находился за пределами указанного парка. Данное обстоятельство подтверждается выпиской из учебного журнала группы 34, а также показаниями Сергеева В.А., Фролова А.Н. и другими, в общей сложности 8 человек, которые соо</w:t>
      </w:r>
      <w:r>
        <w:t>бщили, что во время совершения преступления Галенидзе А.Д. находился на лекции в Энском госуниверситете, в котором он заочно обучается.</w:t>
      </w:r>
    </w:p>
    <w:p w:rsidR="00000000" w:rsidRDefault="008D6109">
      <w:pPr>
        <w:pStyle w:val="just"/>
      </w:pPr>
      <w:r>
        <w:t xml:space="preserve">На основании изложенного и руководствуясь ст. 94 </w:t>
      </w:r>
      <w:r>
        <w:rPr>
          <w:vertAlign w:val="superscript"/>
        </w:rPr>
        <w:t>5</w:t>
      </w:r>
      <w:r>
        <w:t xml:space="preserve"> УПК РФ,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8D6109">
      <w:pPr>
        <w:pStyle w:val="just"/>
      </w:pPr>
      <w:r>
        <w:t xml:space="preserve">1. Освободить из-под стражи Галенидзе Автондила </w:t>
      </w:r>
      <w:r>
        <w:t>Джумберовича 2 апреля 1984 года рождения.</w:t>
      </w:r>
    </w:p>
    <w:p w:rsidR="00000000" w:rsidRDefault="008D6109">
      <w:pPr>
        <w:pStyle w:val="just"/>
      </w:pPr>
      <w:r>
        <w:t>2. Копию настоящего постановления направить в изолятор временного содержания N 1 г. Энска, где содержится подозреваемый.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HTML"/>
      </w:pPr>
      <w:r>
        <w:t xml:space="preserve">    Следователь следственного отделения</w:t>
      </w:r>
    </w:p>
    <w:p w:rsidR="00000000" w:rsidRDefault="008D6109">
      <w:pPr>
        <w:pStyle w:val="HTML"/>
      </w:pPr>
      <w:r>
        <w:t>Советского РОВД г. Энска</w:t>
      </w:r>
    </w:p>
    <w:p w:rsidR="00000000" w:rsidRDefault="008D6109">
      <w:pPr>
        <w:pStyle w:val="HTML"/>
      </w:pPr>
      <w:r>
        <w:t xml:space="preserve">лейтенант юстиции          </w:t>
      </w:r>
      <w:r>
        <w:t xml:space="preserve">                                А.А. Дергиев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just"/>
      </w:pPr>
      <w:r>
        <w:t>Копия настоящего постановления мне вручена "15" мая 201* г.</w:t>
      </w:r>
    </w:p>
    <w:p w:rsidR="00000000" w:rsidRDefault="008D6109">
      <w:pPr>
        <w:pStyle w:val="just"/>
      </w:pPr>
      <w:r>
        <w:lastRenderedPageBreak/>
        <w:t>Одновременно мне разъяснен порядок его обжалования.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HTML"/>
      </w:pPr>
      <w:r>
        <w:t xml:space="preserve">    Подозреваемый                                            А.Д. Галенидзе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just"/>
      </w:pPr>
      <w:r>
        <w:t>Копия настоящего пос</w:t>
      </w:r>
      <w:r>
        <w:t>тановления направлена прокурору Советского района г. Энска.</w:t>
      </w:r>
    </w:p>
    <w:p w:rsidR="00000000" w:rsidRDefault="008D6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109">
      <w:pPr>
        <w:pStyle w:val="HTML"/>
      </w:pPr>
      <w:r>
        <w:t xml:space="preserve">    Следователь следственного отделения</w:t>
      </w:r>
    </w:p>
    <w:p w:rsidR="00000000" w:rsidRDefault="008D6109">
      <w:pPr>
        <w:pStyle w:val="HTML"/>
      </w:pPr>
      <w:r>
        <w:t>Советского РОВД г. Энска</w:t>
      </w:r>
    </w:p>
    <w:p w:rsidR="00000000" w:rsidRDefault="008D6109">
      <w:pPr>
        <w:pStyle w:val="HTML"/>
      </w:pPr>
      <w:r>
        <w:t>лейтенант юстиции                                          А.А. Дергиев</w:t>
      </w:r>
    </w:p>
    <w:p w:rsidR="00000000" w:rsidRDefault="008D6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y/postanovlenie_ob_osvobozhdenii_podozrevaemogo_obrazec_zapolneniya.htm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09"/>
    <w:rsid w:val="008D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3E132-793C-4D76-8E61-4184DE56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svobozhdenii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освобождении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