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3C55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освобождении обвиняемого из карцера (образец заполнения)</w:t>
      </w:r>
    </w:p>
    <w:p w:rsidR="00000000" w:rsidRDefault="003B3C55">
      <w:pPr>
        <w:pStyle w:val="right"/>
      </w:pPr>
      <w:r>
        <w:t>Образец N 2</w:t>
      </w:r>
    </w:p>
    <w:p w:rsidR="00000000" w:rsidRDefault="003B3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C55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об освобождении обвиняемого из карцера</w:t>
      </w:r>
    </w:p>
    <w:p w:rsidR="00000000" w:rsidRDefault="003B3C55">
      <w:pPr>
        <w:pStyle w:val="HTML"/>
      </w:pPr>
      <w:r>
        <w:t xml:space="preserve">    г. Энск                                                            дата</w:t>
      </w:r>
    </w:p>
    <w:p w:rsidR="00000000" w:rsidRDefault="003B3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C55">
      <w:pPr>
        <w:pStyle w:val="just"/>
      </w:pPr>
      <w:r>
        <w:t>Старший помощник прокурора Энской области по надзору за законностью исполнения уголовных наказаний старший советник юстиции Попов М.П., рассмотрев материалы личного дела обвиняемого Соловьева Владимира Петровича, содержащегося под стражей в следственном из</w:t>
      </w:r>
      <w:r>
        <w:t>оляторе N 1 г. Энска,</w:t>
      </w:r>
    </w:p>
    <w:p w:rsidR="00000000" w:rsidRDefault="003B3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C55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3B3C55">
      <w:pPr>
        <w:pStyle w:val="just"/>
      </w:pPr>
      <w:r>
        <w:t>обвиняемый Соловьев В.П. за учиненное им в камере мелкое хулиганство постановлением заместителя начальника СИЗО майора внутренней службы Петрова А.В. от (дата) был водворен в карцер сроком на 15 суток. Факт допущенного Сол</w:t>
      </w:r>
      <w:r>
        <w:t>овьевым нарушения порядка отбывания наказания действительно имел место. Однако наложение взыскания в виде водворения его в карцер произведено с нарушением требований закона. Согласно части 3 ст. 40 Закона "О содержании под стражей подозреваемых и обвиняемы</w:t>
      </w:r>
      <w:r>
        <w:t>х в совершении преступлений" правом применения к лицу, содержащемуся под стражей, наказания в виде водворения в карцер пользуются начальники мест содержания под стражей.</w:t>
      </w:r>
    </w:p>
    <w:p w:rsidR="00000000" w:rsidRDefault="003B3C55">
      <w:pPr>
        <w:pStyle w:val="just"/>
      </w:pPr>
      <w:r>
        <w:t>Между тем майор внутренней службы Петров А.В., хотя и является одним из заместителей н</w:t>
      </w:r>
      <w:r>
        <w:t>ачальника СИЗО, в период краткосрочного отсутствия начальника учреждения подполковника внутренней службы Гвоздева Н.И. обязанности его не исполнял (приказ о возложении на него обязанностей начальника СИЗО не издавался).</w:t>
      </w:r>
    </w:p>
    <w:p w:rsidR="00000000" w:rsidRDefault="003B3C55">
      <w:pPr>
        <w:pStyle w:val="just"/>
      </w:pPr>
      <w:r>
        <w:t>Кроме того, содержащийся под стражей</w:t>
      </w:r>
      <w:r>
        <w:t xml:space="preserve"> Соловьев является несовершеннолетним, в связи с чем, согласно ст. 38 упомянутого выше Закона, мог быть водворен в карцер на срок не более 7 суток.</w:t>
      </w:r>
    </w:p>
    <w:p w:rsidR="00000000" w:rsidRDefault="003B3C55">
      <w:pPr>
        <w:pStyle w:val="just"/>
      </w:pPr>
      <w:r>
        <w:t>На основании вышеизложенного, руководствуясь п. 2 ст. 33 Федерального закона "О прокуратуре Российской Федер</w:t>
      </w:r>
      <w:r>
        <w:t>ации",</w:t>
      </w:r>
    </w:p>
    <w:p w:rsidR="00000000" w:rsidRDefault="003B3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C55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3B3C55">
      <w:pPr>
        <w:pStyle w:val="just"/>
      </w:pPr>
      <w:r>
        <w:lastRenderedPageBreak/>
        <w:t>постановление заместителя начальника следственного изолятора N 1 г. Энска майора внутренней службы Петрова А.В. отменить, обвиняемого Соловьева В.П. из карцера освободить.</w:t>
      </w:r>
    </w:p>
    <w:p w:rsidR="00000000" w:rsidRDefault="003B3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C55">
      <w:pPr>
        <w:pStyle w:val="HTML"/>
      </w:pPr>
      <w:r>
        <w:t xml:space="preserve">    Старший помощник прокурора Энской области по надзору</w:t>
      </w:r>
    </w:p>
    <w:p w:rsidR="00000000" w:rsidRDefault="003B3C55">
      <w:pPr>
        <w:pStyle w:val="HTML"/>
      </w:pPr>
      <w:r>
        <w:t>за зак</w:t>
      </w:r>
      <w:r>
        <w:t>онностью исполнения уголовных наказаний</w:t>
      </w:r>
    </w:p>
    <w:p w:rsidR="00000000" w:rsidRDefault="003B3C55">
      <w:pPr>
        <w:pStyle w:val="HTML"/>
      </w:pPr>
      <w:r>
        <w:t>Старший советник юстиции                        ____________ М.П. Попов</w:t>
      </w:r>
    </w:p>
    <w:p w:rsidR="00000000" w:rsidRDefault="003B3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C55">
      <w:pPr>
        <w:pStyle w:val="right"/>
      </w:pPr>
      <w:r>
        <w:t>Источник - "Комментарий к Федеральному закону от 15.07.1995 № 103-ФЗ "О содержании под стражей подозреваемых и обвиняемых в совершении преступл</w:t>
      </w:r>
      <w:r>
        <w:t>ений"</w:t>
      </w:r>
    </w:p>
    <w:p w:rsidR="00000000" w:rsidRDefault="003B3C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кправа.рф/obrazecy/postanovlenie_ob_osvobozhdenii_obvinyaemogo_iz_karcera_obrazec_zapolneniya.htm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C55"/>
    <w:rsid w:val="003B3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9DF98A-6FC8-4C20-9CE7-BF5039CA4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svobozhdenii_obvinyaemogo_iz_karce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освобождении обвиняемого из карцера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2022-08-15T07:11:00Z</dcterms:created>
  <dcterms:modified xsi:type="dcterms:W3CDTF">2022-08-15T07:11:00Z</dcterms:modified>
</cp:coreProperties>
</file>