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56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объявлении розыска осужденного (образец)</w:t>
      </w:r>
    </w:p>
    <w:p w:rsidR="00000000" w:rsidRDefault="00165561">
      <w:pPr>
        <w:pStyle w:val="right"/>
      </w:pPr>
      <w:r>
        <w:t xml:space="preserve">Приложение N 55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165561">
      <w:pPr>
        <w:pStyle w:val="right"/>
      </w:pPr>
      <w:r>
        <w:t>Образец</w:t>
      </w:r>
    </w:p>
    <w:p w:rsidR="00000000" w:rsidRDefault="0016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61">
      <w:pPr>
        <w:pStyle w:val="HTML"/>
      </w:pPr>
      <w:r>
        <w:t xml:space="preserve">                               ПОСТАНОВЛЕНИЕ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 xml:space="preserve">Я,     </w:t>
      </w:r>
      <w:r>
        <w:t>начальник    уголовно-исполнительной      инспекции       N ____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(наименование территориального органа ФСИН, звание, фамилия, имя, отчество)</w:t>
      </w:r>
    </w:p>
    <w:p w:rsidR="00000000" w:rsidRDefault="00165561">
      <w:pPr>
        <w:pStyle w:val="HTML"/>
      </w:pPr>
      <w:r>
        <w:t>____________________________, рассмотре</w:t>
      </w:r>
      <w:r>
        <w:t>в материалы первоначальных разыскных</w:t>
      </w:r>
    </w:p>
    <w:p w:rsidR="00000000" w:rsidRDefault="00165561">
      <w:pPr>
        <w:pStyle w:val="HTML"/>
      </w:pPr>
      <w:r>
        <w:t>мероприятий в отношении ___________________________________________________</w:t>
      </w:r>
    </w:p>
    <w:p w:rsidR="00000000" w:rsidRDefault="00165561">
      <w:pPr>
        <w:pStyle w:val="HTML"/>
      </w:pPr>
      <w:r>
        <w:t>(фамилия, имя, отчество)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(год и место рождения)</w:t>
      </w:r>
    </w:p>
    <w:p w:rsidR="00000000" w:rsidRDefault="00165561">
      <w:pPr>
        <w:pStyle w:val="HTML"/>
      </w:pPr>
      <w:r>
        <w:t>осужденного "__" __</w:t>
      </w:r>
      <w:r>
        <w:t>_________ 20__ г. ______________________________________</w:t>
      </w:r>
    </w:p>
    <w:p w:rsidR="00000000" w:rsidRDefault="00165561">
      <w:pPr>
        <w:pStyle w:val="HTML"/>
      </w:pPr>
      <w:r>
        <w:t>(наименование суда)</w:t>
      </w:r>
    </w:p>
    <w:p w:rsidR="00000000" w:rsidRDefault="00165561">
      <w:pPr>
        <w:pStyle w:val="HTML"/>
      </w:pPr>
      <w:r>
        <w:t>по ст. ______ Уголовного кодекса Российской Федерации к ___________________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(срок, вид наказания)</w:t>
      </w:r>
    </w:p>
    <w:p w:rsidR="00000000" w:rsidRDefault="00165561">
      <w:pPr>
        <w:pStyle w:val="HTML"/>
      </w:pPr>
      <w:r>
        <w:t>_____</w:t>
      </w:r>
      <w:r>
        <w:t>______________________________________ состоящего на учете в инспекции</w:t>
      </w:r>
    </w:p>
    <w:p w:rsidR="00000000" w:rsidRDefault="00165561">
      <w:pPr>
        <w:pStyle w:val="HTML"/>
      </w:pPr>
      <w:r>
        <w:t>с "__" __________ 20__ г.,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УСТАНОВИЛ: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(указать причины неявки осужденного, с какого времени не является</w:t>
      </w:r>
    </w:p>
    <w:p w:rsidR="00000000" w:rsidRDefault="0016556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165561">
      <w:pPr>
        <w:pStyle w:val="HTML"/>
      </w:pPr>
      <w:r>
        <w:t>в инспекцию, даты вызовов, приводов и выходов по месту жительства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и работы, изложить результаты первоначальных разыскных мероприятий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по установлению места нахождения осуж</w:t>
      </w:r>
      <w:r>
        <w:t>денного и сведения о том,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что он скрылся с целью уклонения от отбывания наказания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и контроля инспекции)</w:t>
      </w:r>
    </w:p>
    <w:p w:rsidR="00000000" w:rsidRDefault="00165561">
      <w:pPr>
        <w:pStyle w:val="HTML"/>
      </w:pPr>
      <w:r>
        <w:t>Учитывая изложенное и принимая  во  внимание, что  в результате  проведения</w:t>
      </w:r>
    </w:p>
    <w:p w:rsidR="00000000" w:rsidRDefault="00165561">
      <w:pPr>
        <w:pStyle w:val="HTML"/>
      </w:pPr>
      <w:r>
        <w:t>первоначальных    разыскных    мероприятий    установить    местонахождение</w:t>
      </w:r>
    </w:p>
    <w:p w:rsidR="00000000" w:rsidRDefault="00165561">
      <w:pPr>
        <w:pStyle w:val="HTML"/>
      </w:pPr>
      <w:r>
        <w:t>осужденного(ой) __________________________________________ не представилось</w:t>
      </w:r>
    </w:p>
    <w:p w:rsidR="00000000" w:rsidRDefault="00165561">
      <w:pPr>
        <w:pStyle w:val="HTML"/>
      </w:pPr>
      <w:r>
        <w:t>возможным, руководствуясь по</w:t>
      </w:r>
      <w:r>
        <w:t>ложениями ст. _________________________________</w:t>
      </w:r>
    </w:p>
    <w:p w:rsidR="00000000" w:rsidRDefault="00165561">
      <w:pPr>
        <w:pStyle w:val="HTML"/>
      </w:pPr>
      <w:r>
        <w:t>(ст. 30, 39, 46, 178,</w:t>
      </w:r>
    </w:p>
    <w:p w:rsidR="00000000" w:rsidRDefault="00165561">
      <w:pPr>
        <w:pStyle w:val="HTML"/>
      </w:pPr>
      <w:r>
        <w:t>нужное указать)</w:t>
      </w:r>
    </w:p>
    <w:p w:rsidR="00000000" w:rsidRDefault="00165561">
      <w:pPr>
        <w:pStyle w:val="HTML"/>
      </w:pPr>
      <w:r>
        <w:t>Уголовно-исполнительного кодекса Российской Федерации,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ПОСТАНОВИЛ: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Объявить  розыск  и  материалы  первоначальных разыскных мероприятий по</w:t>
      </w:r>
    </w:p>
    <w:p w:rsidR="00000000" w:rsidRDefault="00165561">
      <w:pPr>
        <w:pStyle w:val="HTML"/>
      </w:pPr>
      <w:r>
        <w:t xml:space="preserve">установлению местонахождения </w:t>
      </w:r>
      <w:r>
        <w:t>осужденного(ой) ______________________________</w:t>
      </w:r>
    </w:p>
    <w:p w:rsidR="00000000" w:rsidRDefault="00165561">
      <w:pPr>
        <w:pStyle w:val="HTML"/>
      </w:pPr>
      <w:r>
        <w:t>направить в _______________________________________________________________</w:t>
      </w:r>
    </w:p>
    <w:p w:rsidR="00000000" w:rsidRDefault="00165561">
      <w:pPr>
        <w:pStyle w:val="HTML"/>
      </w:pPr>
      <w:r>
        <w:t>___________________________________________________________________________</w:t>
      </w:r>
    </w:p>
    <w:p w:rsidR="00000000" w:rsidRDefault="00165561">
      <w:pPr>
        <w:pStyle w:val="HTML"/>
      </w:pPr>
      <w:r>
        <w:t>(наименование органа)</w:t>
      </w:r>
    </w:p>
    <w:p w:rsidR="00000000" w:rsidRDefault="00165561">
      <w:pPr>
        <w:pStyle w:val="HTML"/>
      </w:pPr>
      <w:r>
        <w:t>для дальнейшего розыска.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lastRenderedPageBreak/>
        <w:t>Приложени</w:t>
      </w:r>
      <w:r>
        <w:t>е: на ________ листах.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"__" ____________ 20__ г.                      ____________________________</w:t>
      </w:r>
    </w:p>
    <w:p w:rsidR="00000000" w:rsidRDefault="00165561">
      <w:pPr>
        <w:pStyle w:val="HTML"/>
      </w:pPr>
      <w:r>
        <w:t>(подпись)</w:t>
      </w:r>
    </w:p>
    <w:p w:rsidR="00000000" w:rsidRDefault="00165561">
      <w:pPr>
        <w:pStyle w:val="HTML"/>
      </w:pPr>
    </w:p>
    <w:p w:rsidR="00000000" w:rsidRDefault="00165561">
      <w:pPr>
        <w:pStyle w:val="HTML"/>
      </w:pPr>
      <w:r>
        <w:t>М.П.</w:t>
      </w:r>
    </w:p>
    <w:p w:rsidR="00000000" w:rsidRDefault="0016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61">
      <w:pPr>
        <w:pStyle w:val="just"/>
      </w:pPr>
      <w:r>
        <w:t>Примечание:</w:t>
      </w:r>
    </w:p>
    <w:p w:rsidR="00000000" w:rsidRDefault="00165561">
      <w:pPr>
        <w:pStyle w:val="just"/>
      </w:pPr>
      <w:r>
        <w:t>1. Постановление составляется в двух экземплярах: первый экземпляр передается с материалами в соответствующий орган, второй - приобщается к личному делу осужденного.</w:t>
      </w:r>
    </w:p>
    <w:p w:rsidR="00000000" w:rsidRDefault="0016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61">
      <w:pPr>
        <w:pStyle w:val="right"/>
      </w:pPr>
      <w:r>
        <w:t>Источник - Приказ Минюста РФ от 20.05.2009 № 142 (с изменениями и дополнениями на 2010 го</w:t>
      </w:r>
      <w:r>
        <w:t>д)</w:t>
      </w:r>
    </w:p>
    <w:p w:rsidR="00000000" w:rsidRDefault="00165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stanovlenie_ob_obyavlenii_rozyska_osuzhdennogo_obrazec.htm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61"/>
    <w:rsid w:val="0016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73192B-FAE6-420B-9375-EA9622DC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yavlenii_rozyska_osuzhdenno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объявлении розыска осужденного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