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23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изъятии и передаче уголовного дела (образец заполнения)</w:t>
      </w:r>
    </w:p>
    <w:p w:rsidR="00000000" w:rsidRDefault="0017723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изъятии и передаче уголовного дела</w:t>
      </w:r>
    </w:p>
    <w:p w:rsidR="00000000" w:rsidRDefault="0017723A">
      <w:pPr>
        <w:pStyle w:val="left"/>
      </w:pPr>
      <w:r>
        <w:t>г. Энск</w:t>
      </w:r>
    </w:p>
    <w:p w:rsidR="00000000" w:rsidRDefault="0017723A">
      <w:pPr>
        <w:pStyle w:val="right"/>
      </w:pPr>
      <w:r>
        <w:t>16 марта 201* г.</w:t>
      </w:r>
    </w:p>
    <w:p w:rsidR="00000000" w:rsidRDefault="0017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23A">
      <w:pPr>
        <w:pStyle w:val="just"/>
      </w:pPr>
      <w:r>
        <w:t>Начальник следственного управления У МВД России по Энской области полковник юстиции Гаврилин Э.А., рассмотрев материалы уголовного дела N 348923-0*,</w:t>
      </w:r>
    </w:p>
    <w:p w:rsidR="00000000" w:rsidRDefault="0017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23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17723A">
      <w:pPr>
        <w:pStyle w:val="just"/>
      </w:pPr>
      <w:r>
        <w:t xml:space="preserve">23 февраля 201* года ночью в г. Энске на ул. Индустриальной около д. N 45 Павлов Н.А., угрожая </w:t>
      </w:r>
      <w:r>
        <w:t>ножом, похитил у Потаповой И.И. золотое кольцо стоимостью 3400 руб. и мобильный телефон N-80 стоимостью 21000 руб. Старшим следователем следственного отдела Пролетарского РОВД г. Энска майором юстиции М.Э. Романовским Павлову Н.А. предъявлено обвинение в с</w:t>
      </w:r>
      <w:r>
        <w:t>овершении преступления, предусмотренного ч. 2 ст. 162 УК РФ, и избрана мера пресечения подписка о невыезде. Начальник следственного отдела Пролетарского РОВД г. Энска майор юстиции Котов П.А. дал указание старшему следователю Романовскому М.Э. возбудить хо</w:t>
      </w:r>
      <w:r>
        <w:t>датайство перед судом о заключении Павлова Н.А. под стражу. Старший следователь в свою очередь обжаловал мне данное указание, представил материалы уголовного дела и свои возражения.</w:t>
      </w:r>
    </w:p>
    <w:p w:rsidR="00000000" w:rsidRDefault="0017723A">
      <w:pPr>
        <w:pStyle w:val="just"/>
      </w:pPr>
      <w:r>
        <w:t>Следователь обладает процессуальной самостоятельностью и, если им указание</w:t>
      </w:r>
      <w:r>
        <w:t xml:space="preserve"> начальника следственного отдела, которое касается избрания меры пресечения, обжаловано вышестоящему руководителю следственного органа, то указание может быть отменено либо уголовное дело у следователя изъято и передано другому следователю.</w:t>
      </w:r>
    </w:p>
    <w:p w:rsidR="00000000" w:rsidRDefault="0017723A">
      <w:pPr>
        <w:pStyle w:val="just"/>
      </w:pPr>
      <w:r>
        <w:t>На основании из</w:t>
      </w:r>
      <w:r>
        <w:t>ложенного и руководствуясь п. п. 1, 7 ч. 1 и ч. 3 ст. 39, и ст. 151 УПК РФ,</w:t>
      </w:r>
    </w:p>
    <w:p w:rsidR="00000000" w:rsidRDefault="0017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23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17723A">
      <w:pPr>
        <w:pStyle w:val="just"/>
      </w:pPr>
      <w:r>
        <w:t>уголовное дело N 348923-0* изъять у старшего следователя следственного отдела Пролетарского РОВД г. Энска майора юстиции М.Э. Романовского и передать его следователю с</w:t>
      </w:r>
      <w:r>
        <w:t>ледственного отдела Пролетарского РОВД г. Энска старшему лейтенанту юстиции А.Р. Кондакову.</w:t>
      </w:r>
    </w:p>
    <w:p w:rsidR="00000000" w:rsidRDefault="00177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23A">
      <w:pPr>
        <w:pStyle w:val="HTML"/>
      </w:pPr>
      <w:r>
        <w:t xml:space="preserve">    Начальник следственного управления</w:t>
      </w:r>
    </w:p>
    <w:p w:rsidR="00000000" w:rsidRDefault="0017723A">
      <w:pPr>
        <w:pStyle w:val="HTML"/>
      </w:pPr>
      <w:r>
        <w:t>У МВД России по Энской области</w:t>
      </w:r>
    </w:p>
    <w:p w:rsidR="00000000" w:rsidRDefault="0017723A">
      <w:pPr>
        <w:pStyle w:val="HTML"/>
      </w:pPr>
      <w:r>
        <w:t>полковник юстиции                                         Э.А. Гаврилин</w:t>
      </w:r>
    </w:p>
    <w:p w:rsidR="00000000" w:rsidRDefault="00177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lenie_ob_izyatii_i_peredache_ugolovnogo_dela_obrazec_zapolneniya.htm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3A"/>
    <w:rsid w:val="0017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01A153-BD6E-400D-8390-9B1A541A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zyatii_i_peredache_ugolov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изъятии и передаче уголовного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