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2AD5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выделении в отдельное производство материалов уголовного дела (образец заполнения)</w:t>
      </w:r>
    </w:p>
    <w:p w:rsidR="00000000" w:rsidRDefault="00172AD5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выделении в отдельное производство материалов уголовного дела</w:t>
      </w:r>
    </w:p>
    <w:p w:rsidR="00000000" w:rsidRDefault="00172AD5">
      <w:pPr>
        <w:pStyle w:val="left"/>
      </w:pPr>
      <w:r>
        <w:t>г. Энск</w:t>
      </w:r>
    </w:p>
    <w:p w:rsidR="00000000" w:rsidRDefault="00172AD5">
      <w:pPr>
        <w:pStyle w:val="right"/>
      </w:pPr>
      <w:r>
        <w:t>17 июля 201* г.</w:t>
      </w:r>
    </w:p>
    <w:p w:rsidR="00000000" w:rsidRDefault="00172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AD5">
      <w:pPr>
        <w:pStyle w:val="just"/>
      </w:pPr>
      <w:r>
        <w:t>Следователь следственного управления У МВД России по Энской области лейтенант юстиции Рыжков А.П., рассмотрев материалы уголовного дела N 71519,</w:t>
      </w:r>
    </w:p>
    <w:p w:rsidR="00000000" w:rsidRDefault="00172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AD5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172AD5">
      <w:pPr>
        <w:pStyle w:val="just"/>
      </w:pPr>
      <w:r>
        <w:t>1 июля 201* года Матюшов Г.П. у не установленного следствием лица на Ленинском рынке г. Энска приоб</w:t>
      </w:r>
      <w:r>
        <w:t>рел 10 сухих головок мака за 40 руб., из которых затем изготовил отвар, содержащий алкалоиды опия, и употребил его у себя дома по адресу: г. Энск, ул. Крымская, д. 8.</w:t>
      </w:r>
    </w:p>
    <w:p w:rsidR="00000000" w:rsidRDefault="00172AD5">
      <w:pPr>
        <w:pStyle w:val="just"/>
      </w:pPr>
      <w:r>
        <w:t>До настоящего времени установить лицо, которое продало Матюшову Г.П. головки мака, не пре</w:t>
      </w:r>
      <w:r>
        <w:t>дставилось возможным, дальнейшая же работа по его установлению будет лишь затягивать срок предварительного следствия по настоящему делу.</w:t>
      </w:r>
    </w:p>
    <w:p w:rsidR="00000000" w:rsidRDefault="00172AD5">
      <w:pPr>
        <w:pStyle w:val="just"/>
      </w:pPr>
      <w:r>
        <w:t xml:space="preserve">На основании изложенного и руководствуясь ст. 155 </w:t>
      </w:r>
      <w:r>
        <w:rPr>
          <w:vertAlign w:val="superscript"/>
        </w:rPr>
        <w:t>1</w:t>
      </w:r>
      <w:r>
        <w:t xml:space="preserve"> УПК РФ,</w:t>
      </w:r>
    </w:p>
    <w:p w:rsidR="00000000" w:rsidRDefault="00172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AD5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172AD5">
      <w:pPr>
        <w:pStyle w:val="just"/>
      </w:pPr>
      <w:r>
        <w:t>1. Выделить из уголовного дела N 71519 в отдел</w:t>
      </w:r>
      <w:r>
        <w:t>ьное производство материалы: протоколы допросов Матюшова Г.П. от 15 июля 2000* года, Шандыбина П.С. от 2 июля 201* года, Петрова П.П. от 11 июля 2000* года, акт судебно-медицинского освидетельствования Матюшова Г.П. от 2 июля 2000* года на 6 листах, содерж</w:t>
      </w:r>
      <w:r>
        <w:t>ащие сведения о незаконном сбыте наркотических средств.</w:t>
      </w:r>
    </w:p>
    <w:p w:rsidR="00000000" w:rsidRDefault="00172AD5">
      <w:pPr>
        <w:pStyle w:val="just"/>
      </w:pPr>
      <w:r>
        <w:t>2. Выделенные материалы направить начальнику следственного управления У МВД России по Энской области для принятия решения в соответствии со ст. 144 и 145 УПК РФ.</w:t>
      </w:r>
    </w:p>
    <w:p w:rsidR="00000000" w:rsidRDefault="00172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2AD5">
      <w:pPr>
        <w:pStyle w:val="HTML"/>
      </w:pPr>
      <w:r>
        <w:t xml:space="preserve">    Следователь следственного управле</w:t>
      </w:r>
      <w:r>
        <w:t>ния</w:t>
      </w:r>
    </w:p>
    <w:p w:rsidR="00000000" w:rsidRDefault="00172AD5">
      <w:pPr>
        <w:pStyle w:val="HTML"/>
      </w:pPr>
      <w:r>
        <w:t>У МВД России по Энской области</w:t>
      </w:r>
    </w:p>
    <w:p w:rsidR="00000000" w:rsidRDefault="00172AD5">
      <w:pPr>
        <w:pStyle w:val="HTML"/>
      </w:pPr>
      <w:r>
        <w:t>лейтенант юстиции                                           А.П. Рыжков</w:t>
      </w:r>
    </w:p>
    <w:p w:rsidR="00000000" w:rsidRDefault="00172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https://порядокправа.рф/obrazecy/postanovlenie_o_vydelenii_v_otdelnoe_proizvodstvo_materialov_ugolovnogo_dela_obrazec_zapolneniya.htm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D5"/>
    <w:rsid w:val="00172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D1B70-5D37-4AB3-A57E-23A06D06E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ydelenii_v_otdelnoe_proizvodstvo_materialov_ugolovnogo_de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выделении в отдельное производство материалов уголовного дела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2022-08-15T07:06:00Z</dcterms:created>
  <dcterms:modified xsi:type="dcterms:W3CDTF">2022-08-15T07:06:00Z</dcterms:modified>
</cp:coreProperties>
</file>