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CB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возмещении расходов на публикацию сообщения о вызове наследников (образец заполнения)</w:t>
      </w:r>
    </w:p>
    <w:p w:rsidR="00000000" w:rsidRDefault="00201CB3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возмещении расходов</w:t>
      </w:r>
    </w:p>
    <w:p w:rsidR="00000000" w:rsidRDefault="00201CB3">
      <w:pPr>
        <w:pStyle w:val="just"/>
      </w:pPr>
      <w:r>
        <w:t>Город Москва, Российская Федерация</w:t>
      </w:r>
    </w:p>
    <w:p w:rsidR="00000000" w:rsidRDefault="00201CB3">
      <w:pPr>
        <w:pStyle w:val="just"/>
      </w:pPr>
      <w:r>
        <w:t>Двадцатое августа две тысячи второго года</w:t>
      </w:r>
    </w:p>
    <w:p w:rsidR="00000000" w:rsidRDefault="00201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CB3">
      <w:pPr>
        <w:pStyle w:val="just"/>
      </w:pPr>
      <w:r>
        <w:t>Я, нотариус г. Москвы Васильева Раиса Владимировна, в связи с предъявленными требованиями к наследственному имуществу умершего 15 августа 2002 года Михайлова Олега Ивановича о выплате денежных средств для возмещения расходов за публикацию в газетах "Вечерн</w:t>
      </w:r>
      <w:r>
        <w:t>яя Москва" и "Московская неделя" сообщений о розыске и вызове к нотариусу дочери наследодателя, в соответствии со статьей 1174 Гражданского кодекса РФ постановляю:</w:t>
      </w:r>
    </w:p>
    <w:p w:rsidR="00000000" w:rsidRDefault="00201CB3">
      <w:pPr>
        <w:pStyle w:val="just"/>
      </w:pPr>
      <w:r>
        <w:t>выплатить Кондратьевой Елене Игоревне, 1965 года рождения (23 августа) (паспорт 65 99 847465</w:t>
      </w:r>
      <w:r>
        <w:t>, выдан 25.05.02 Чкаловским РУВД г. Екатеринбурга), проживающей по адресу: г. Екатеринбург, ул. Циолковского, д. 65,</w:t>
      </w:r>
    </w:p>
    <w:p w:rsidR="00000000" w:rsidRDefault="00201CB3">
      <w:pPr>
        <w:pStyle w:val="just"/>
      </w:pPr>
      <w:r>
        <w:t>для возмещения расходов, понесенных ею, на розыск наследников денежные средства в размере 8621 (восемь тысяч шестьсот двадцать один) рубль,</w:t>
      </w:r>
      <w:r>
        <w:t xml:space="preserve"> находящиеся на банковском счете наследодателя Михайлова О.И. N 16542 в Кировском отделении N 2376 Сберегательного банка РФ в г. Москве.</w:t>
      </w:r>
    </w:p>
    <w:p w:rsidR="00000000" w:rsidRDefault="00201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CB3">
      <w:pPr>
        <w:pStyle w:val="HTML"/>
      </w:pPr>
      <w:r>
        <w:t xml:space="preserve">     Печать                          Зарегистрировано в реестре за N .....</w:t>
      </w:r>
    </w:p>
    <w:p w:rsidR="00000000" w:rsidRDefault="00201CB3">
      <w:pPr>
        <w:pStyle w:val="HTML"/>
      </w:pPr>
      <w:r>
        <w:t>нотариуса                       Взыскано по</w:t>
      </w:r>
      <w:r>
        <w:t xml:space="preserve"> тарифу...........</w:t>
      </w:r>
    </w:p>
    <w:p w:rsidR="00000000" w:rsidRDefault="00201CB3">
      <w:pPr>
        <w:pStyle w:val="HTML"/>
      </w:pPr>
      <w:r>
        <w:t>Нотариус..................</w:t>
      </w:r>
    </w:p>
    <w:p w:rsidR="00000000" w:rsidRDefault="00201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CB3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201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https://порядокправа.рф/obrazecy/postanovlenie_o_vozmeshhenii_rasxodov_na_publikaciyu_soobshheniy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a_o_vyzove_naslednikov_obrazec_zapolneniya.htm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B3"/>
    <w:rsid w:val="0020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BC15CF-4649-49D0-9ACA-3505A24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meshhenii_rasxodov_na_publikaciyu_soobshheniya_o_vyzove_nasled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возмещении расходов на публикацию сообщения о вызове наследников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2022-08-15T07:06:00Z</dcterms:created>
  <dcterms:modified xsi:type="dcterms:W3CDTF">2022-08-15T07:06:00Z</dcterms:modified>
</cp:coreProperties>
</file>