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26F4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возбуждении перед судом ходатайства о разрешении извлечения трупа (эксгумации) (образец заполнения)</w:t>
      </w:r>
    </w:p>
    <w:p w:rsidR="00000000" w:rsidRDefault="006926F4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ПОСТАНОВЛЕНИЕ о возбуждении </w:t>
      </w:r>
      <w:r>
        <w:rPr>
          <w:rFonts w:eastAsia="Times New Roman"/>
        </w:rPr>
        <w:t>перед судом ходатайства о разрешении извлечения трупа (эксгумации)</w:t>
      </w:r>
    </w:p>
    <w:p w:rsidR="00000000" w:rsidRDefault="006926F4">
      <w:pPr>
        <w:pStyle w:val="left"/>
      </w:pPr>
      <w:r>
        <w:t>г. Энск</w:t>
      </w:r>
    </w:p>
    <w:p w:rsidR="00000000" w:rsidRDefault="006926F4">
      <w:pPr>
        <w:pStyle w:val="right"/>
      </w:pPr>
      <w:r>
        <w:t>4 сентября 201* г.</w:t>
      </w:r>
    </w:p>
    <w:p w:rsidR="00000000" w:rsidRDefault="006926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6F4">
      <w:pPr>
        <w:pStyle w:val="just"/>
      </w:pPr>
      <w:r>
        <w:t>Следователь следственного отдела Следственного комитета при прокуратуре РФ по Советскому району г. Энска юрист 2-го класса Хохлов А.А., рассмотрев материалы угол</w:t>
      </w:r>
      <w:r>
        <w:t>овного дела N 000-1122-0*,</w:t>
      </w:r>
    </w:p>
    <w:p w:rsidR="00000000" w:rsidRDefault="006926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6F4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6926F4">
      <w:pPr>
        <w:pStyle w:val="just"/>
      </w:pPr>
      <w:r>
        <w:t>Мамонтов А.Л. и Панкратов Д.Д. в период с мая 201* г. по август 201* г. убивали в квартирах г. Энска пожилых, одиноко проживающих граждан, инициируя их смерть по старости. После чего незаконно оформляли продажу их ква</w:t>
      </w:r>
      <w:r>
        <w:t xml:space="preserve">ртир. Ими же была продана квартира N 56 по ул. Лейтезина в г. Энске, где проживала Осипенко Антонина Васильевна, 23 ноября 1928 года рождения, которая умерла за неделю до продажи квартиры и была похоронена на кладбище N 1 Советского района г. Энска, место </w:t>
      </w:r>
      <w:r>
        <w:t>N 10189. Для установления причин смерти Осипенко А.В. необходимо извлечение ее трупа из места захоронения и проведение судебно-медицинской экспертизы трупа. Однако против эксгумации возражает ее внук - Павлов Лев Васильевич.</w:t>
      </w:r>
    </w:p>
    <w:p w:rsidR="00000000" w:rsidRDefault="006926F4">
      <w:pPr>
        <w:pStyle w:val="just"/>
      </w:pPr>
      <w:r>
        <w:t>На основании изложенного и руко</w:t>
      </w:r>
      <w:r>
        <w:t>водствуясь ч. 3 ст. 178 УПК РФ,</w:t>
      </w:r>
    </w:p>
    <w:p w:rsidR="00000000" w:rsidRDefault="006926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6F4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6926F4">
      <w:pPr>
        <w:pStyle w:val="just"/>
      </w:pPr>
      <w:r>
        <w:t>ходатайствовать перед судом Советского района г. Энска о разрешении извлечения трупа (эксгумации) Осипенко Антонины Васильевны, захороненный на кладбище N 1 Советского района г. Энска, место N 10189.</w:t>
      </w:r>
    </w:p>
    <w:p w:rsidR="00000000" w:rsidRDefault="006926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6F4">
      <w:pPr>
        <w:pStyle w:val="HTML"/>
      </w:pPr>
      <w:r>
        <w:t xml:space="preserve">    Следов</w:t>
      </w:r>
      <w:r>
        <w:t>атель следственного отдела</w:t>
      </w:r>
    </w:p>
    <w:p w:rsidR="00000000" w:rsidRDefault="006926F4">
      <w:pPr>
        <w:pStyle w:val="HTML"/>
      </w:pPr>
      <w:r>
        <w:t>Следственного комитета при прокуратуре РФ</w:t>
      </w:r>
    </w:p>
    <w:p w:rsidR="00000000" w:rsidRDefault="006926F4">
      <w:pPr>
        <w:pStyle w:val="HTML"/>
      </w:pPr>
      <w:r>
        <w:t>по Советскому району г. Энска</w:t>
      </w:r>
    </w:p>
    <w:p w:rsidR="00000000" w:rsidRDefault="006926F4">
      <w:pPr>
        <w:pStyle w:val="HTML"/>
      </w:pPr>
      <w:r>
        <w:t>юрист 2-го класса                                           А.А. Хохлов</w:t>
      </w:r>
    </w:p>
    <w:p w:rsidR="00000000" w:rsidRDefault="006926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https://порядокправа.рф/obrazecy/postanovlenie_o_vozbuzhdenii_pered_sudom_xo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datajstva_o_razreshenii_izvlecheniya_trupa_eksgumacii_obra.htm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6F4"/>
    <w:rsid w:val="00692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348E35-F146-47FB-A5CE-3B92F4B53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vozbuzhdenii_pered_sudom_xodatajstva_o_razreshenii_izvlecheniya_trupa_eksgumacii_ob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1701</Characters>
  <Application>Microsoft Office Word</Application>
  <DocSecurity>0</DocSecurity>
  <Lines>14</Lines>
  <Paragraphs>3</Paragraphs>
  <ScaleCrop>false</ScaleCrop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возбуждении перед судом ходатайства о разрешении извлечения трупа (эксгумации)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2022-08-15T07:04:00Z</dcterms:created>
  <dcterms:modified xsi:type="dcterms:W3CDTF">2022-08-15T07:04:00Z</dcterms:modified>
</cp:coreProperties>
</file>