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C0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сохранении в тайне данных о личности (образец заполнения)</w:t>
      </w:r>
    </w:p>
    <w:p w:rsidR="00000000" w:rsidRDefault="00AC4C0E">
      <w:pPr>
        <w:pStyle w:val="HTML"/>
      </w:pPr>
      <w:r>
        <w:t xml:space="preserve">                                                         "СОГЛАСЕН"</w:t>
      </w:r>
    </w:p>
    <w:p w:rsidR="00000000" w:rsidRDefault="00AC4C0E">
      <w:pPr>
        <w:pStyle w:val="HTML"/>
      </w:pPr>
      <w:r>
        <w:t>Начальник</w:t>
      </w:r>
    </w:p>
    <w:p w:rsidR="00000000" w:rsidRDefault="00AC4C0E">
      <w:pPr>
        <w:pStyle w:val="HTML"/>
      </w:pPr>
      <w:r>
        <w:t>следственного отделения</w:t>
      </w:r>
    </w:p>
    <w:p w:rsidR="00000000" w:rsidRDefault="00AC4C0E">
      <w:pPr>
        <w:pStyle w:val="HTML"/>
      </w:pPr>
      <w:r>
        <w:t>Центрального РОВД г. Энска</w:t>
      </w:r>
    </w:p>
    <w:p w:rsidR="00000000" w:rsidRDefault="00AC4C0E">
      <w:pPr>
        <w:pStyle w:val="HTML"/>
      </w:pPr>
      <w:r>
        <w:t>подполковник юстиции</w:t>
      </w:r>
    </w:p>
    <w:p w:rsidR="00000000" w:rsidRDefault="00AC4C0E">
      <w:pPr>
        <w:pStyle w:val="HTML"/>
      </w:pPr>
      <w:r>
        <w:t>Синев А.А.</w:t>
      </w:r>
    </w:p>
    <w:p w:rsidR="00000000" w:rsidRDefault="00AC4C0E">
      <w:pPr>
        <w:pStyle w:val="HTML"/>
      </w:pPr>
      <w:r>
        <w:t>______________________</w:t>
      </w:r>
    </w:p>
    <w:p w:rsidR="00000000" w:rsidRDefault="00AC4C0E">
      <w:pPr>
        <w:pStyle w:val="HTML"/>
      </w:pPr>
      <w:r>
        <w:t>(подпись)</w:t>
      </w:r>
    </w:p>
    <w:p w:rsidR="00000000" w:rsidRDefault="00AC4C0E">
      <w:pPr>
        <w:pStyle w:val="left"/>
      </w:pPr>
      <w:r>
        <w:t>"12" августа 201* года</w:t>
      </w:r>
    </w:p>
    <w:p w:rsidR="00000000" w:rsidRDefault="00AC4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C0E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сохранении в тайне данных о личности</w:t>
      </w:r>
    </w:p>
    <w:p w:rsidR="00000000" w:rsidRDefault="00AC4C0E">
      <w:pPr>
        <w:pStyle w:val="left"/>
      </w:pPr>
      <w:r>
        <w:t>г. Энск</w:t>
      </w:r>
    </w:p>
    <w:p w:rsidR="00000000" w:rsidRDefault="00AC4C0E">
      <w:pPr>
        <w:pStyle w:val="right"/>
      </w:pPr>
      <w:r>
        <w:t>12 августа 201* г.</w:t>
      </w:r>
    </w:p>
    <w:p w:rsidR="00000000" w:rsidRDefault="00AC4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C0E">
      <w:pPr>
        <w:pStyle w:val="just"/>
      </w:pPr>
      <w:r>
        <w:t>Следователь следственного отделения Центрального РОВД г. Энска лейтенант юстиции Пахаев А.А., рассмотрев материалы уго</w:t>
      </w:r>
      <w:r>
        <w:t>ловного дела N 000-1111-0*,</w:t>
      </w:r>
    </w:p>
    <w:p w:rsidR="00000000" w:rsidRDefault="00AC4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C0E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AC4C0E">
      <w:pPr>
        <w:pStyle w:val="just"/>
      </w:pPr>
      <w:r>
        <w:t>26 июля 201* г. вечером около дома 43 по ул. Революции в г. Энске ранее судимые, в том числе и за убийство, Сафронов А.Н. и Калинкин Б.Б. напали на гр. Салло И.И., под угрозой ножа отняли у нее золотые кольцо и цепоч</w:t>
      </w:r>
      <w:r>
        <w:t xml:space="preserve">ку общей стоимостью 7600 руб., после чего скрылись. Видел произошедшее Константинов Василий Алибабаевич, 30 марта 1972 года рождения, уроженец г. Энска, гражданин Российской Федерации, прож.: г. Энск, ул. Кауля, д. 56, кв. 20, который подробно рассказал о </w:t>
      </w:r>
      <w:r>
        <w:t>случившемся, но, опасаясь расправы со стороны знакомых обвиняемых, ходатайствовал о сохранении в тайне данных о его личности, принятии следователем в отношении его иных мер безопасности.</w:t>
      </w:r>
    </w:p>
    <w:p w:rsidR="00000000" w:rsidRDefault="00AC4C0E">
      <w:pPr>
        <w:pStyle w:val="just"/>
      </w:pPr>
      <w:r>
        <w:t xml:space="preserve">Исходя из характеристики личности обвиняемых, а также подтвержденных </w:t>
      </w:r>
      <w:r>
        <w:t>доказательствами предпринятых с их стороны мер по розыску свидетеля, констатируем наличие достаточных данных, подтверждающих то обстоятельство, что свидетелю Константинову В.А. угрожает совершение в отношении его опасного противоправного деяния.</w:t>
      </w:r>
    </w:p>
    <w:p w:rsidR="00000000" w:rsidRDefault="00AC4C0E">
      <w:pPr>
        <w:pStyle w:val="just"/>
      </w:pPr>
      <w:r>
        <w:t>На основан</w:t>
      </w:r>
      <w:r>
        <w:t>ии изложенного и руководствуясь частью третьей ст. 11 и частью девятой ст. 166 УПК РФ,</w:t>
      </w:r>
    </w:p>
    <w:p w:rsidR="00000000" w:rsidRDefault="00AC4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C0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постановил:</w:t>
      </w:r>
    </w:p>
    <w:p w:rsidR="00000000" w:rsidRDefault="00AC4C0E">
      <w:pPr>
        <w:pStyle w:val="just"/>
      </w:pPr>
      <w:r>
        <w:t xml:space="preserve">1. Присвоить свидетелю Константинову Василию Алибабаевичу, 30 марта 1972 года рождения, уроженцу г. Энска, гражданину Российской Федерации, прож.: г. Энск, </w:t>
      </w:r>
      <w:r>
        <w:t>ул. Кауля, д. 56, кв. 20, псевдоним Юлиан.</w:t>
      </w:r>
    </w:p>
    <w:p w:rsidR="00000000" w:rsidRDefault="00AC4C0E">
      <w:pPr>
        <w:pStyle w:val="just"/>
      </w:pPr>
      <w:r>
        <w:t>2. Использовать в протоколах следственных действий с участием Константинова В.А. следующую его подпись:</w:t>
      </w:r>
    </w:p>
    <w:p w:rsidR="00000000" w:rsidRDefault="00AC4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C0E">
      <w:pPr>
        <w:pStyle w:val="right"/>
      </w:pPr>
      <w:r>
        <w:t>(образец подписи)</w:t>
      </w:r>
    </w:p>
    <w:p w:rsidR="00000000" w:rsidRDefault="00AC4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C0E">
      <w:pPr>
        <w:pStyle w:val="just"/>
      </w:pPr>
      <w:r>
        <w:t>3. Настоящее постановление поместить в конверт, опечатать и приобщить к уголовному делу.</w:t>
      </w:r>
    </w:p>
    <w:p w:rsidR="00000000" w:rsidRDefault="00AC4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C0E">
      <w:pPr>
        <w:pStyle w:val="HTML"/>
      </w:pPr>
      <w:r>
        <w:t xml:space="preserve">    Следователь следственного отделения</w:t>
      </w:r>
    </w:p>
    <w:p w:rsidR="00000000" w:rsidRDefault="00AC4C0E">
      <w:pPr>
        <w:pStyle w:val="HTML"/>
      </w:pPr>
      <w:r>
        <w:t>Центрального РОВД г. Энска</w:t>
      </w:r>
    </w:p>
    <w:p w:rsidR="00000000" w:rsidRDefault="00AC4C0E">
      <w:pPr>
        <w:pStyle w:val="HTML"/>
      </w:pPr>
      <w:r>
        <w:t>лейтенант юстиции                                           А.А. Пахаев</w:t>
      </w:r>
    </w:p>
    <w:p w:rsidR="00000000" w:rsidRDefault="00AC4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C0E">
      <w:pPr>
        <w:pStyle w:val="just"/>
      </w:pPr>
      <w:r>
        <w:t>Постановление мне объявлен</w:t>
      </w:r>
      <w:r>
        <w:t>о 14 августа 201* года.</w:t>
      </w:r>
    </w:p>
    <w:p w:rsidR="00000000" w:rsidRDefault="00AC4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C0E">
      <w:pPr>
        <w:pStyle w:val="HTML"/>
      </w:pPr>
      <w:r>
        <w:t xml:space="preserve">    Свидетель:                                            В.А. Константинов</w:t>
      </w:r>
    </w:p>
    <w:p w:rsidR="00000000" w:rsidRDefault="00AC4C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https://порядокправа.рф/obrazecy/postanovlenie_o_soxranenii_v_tajne_dannyx_o_lichnosti_obrazec_zapolneniya.htm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C0E"/>
    <w:rsid w:val="00AC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DA416-5050-49E0-B078-9B9C703C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soxranenii_v_tajne_dannyx_o_lich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сохранении в тайне данных о личности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2022-08-15T07:02:00Z</dcterms:created>
  <dcterms:modified xsi:type="dcterms:W3CDTF">2022-08-15T07:02:00Z</dcterms:modified>
</cp:coreProperties>
</file>