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F3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продлении срока предварительного следствия (образец заполнения)</w:t>
      </w:r>
    </w:p>
    <w:p w:rsidR="00000000" w:rsidRDefault="00385F38">
      <w:pPr>
        <w:pStyle w:val="HTML"/>
      </w:pPr>
      <w:r>
        <w:t xml:space="preserve">              "ПРОДЛЕВАЮ"</w:t>
      </w:r>
    </w:p>
    <w:p w:rsidR="00000000" w:rsidRDefault="00385F38">
      <w:pPr>
        <w:pStyle w:val="HTML"/>
      </w:pPr>
      <w:r>
        <w:t>срок предварительного следствия</w:t>
      </w:r>
    </w:p>
    <w:p w:rsidR="00000000" w:rsidRDefault="00385F38">
      <w:pPr>
        <w:pStyle w:val="HTML"/>
      </w:pPr>
      <w:r>
        <w:t>по уголовному делу N 0986876</w:t>
      </w:r>
    </w:p>
    <w:p w:rsidR="00000000" w:rsidRDefault="00385F38">
      <w:pPr>
        <w:pStyle w:val="HTML"/>
      </w:pPr>
      <w:r>
        <w:t>до 1 месяца, т.е.</w:t>
      </w:r>
    </w:p>
    <w:p w:rsidR="00000000" w:rsidRDefault="00385F38">
      <w:pPr>
        <w:pStyle w:val="HTML"/>
      </w:pPr>
      <w:r>
        <w:t>до "15" августа 201* года</w:t>
      </w:r>
    </w:p>
    <w:p w:rsidR="00000000" w:rsidRDefault="00385F38">
      <w:pPr>
        <w:pStyle w:val="HTML"/>
      </w:pPr>
    </w:p>
    <w:p w:rsidR="00000000" w:rsidRDefault="00385F38">
      <w:pPr>
        <w:pStyle w:val="HTML"/>
      </w:pPr>
      <w:r>
        <w:t>Начальник следственного отдела</w:t>
      </w:r>
    </w:p>
    <w:p w:rsidR="00000000" w:rsidRDefault="00385F38">
      <w:pPr>
        <w:pStyle w:val="HTML"/>
      </w:pPr>
      <w:r>
        <w:t>Энского ГОВД Тайской области</w:t>
      </w:r>
    </w:p>
    <w:p w:rsidR="00000000" w:rsidRDefault="00385F38">
      <w:pPr>
        <w:pStyle w:val="HTML"/>
      </w:pPr>
      <w:r>
        <w:t>майор юстиции</w:t>
      </w:r>
    </w:p>
    <w:p w:rsidR="00000000" w:rsidRDefault="00385F38">
      <w:pPr>
        <w:pStyle w:val="HTML"/>
      </w:pPr>
      <w:r>
        <w:t>А.Л. Путятин</w:t>
      </w:r>
    </w:p>
    <w:p w:rsidR="00000000" w:rsidRDefault="00385F38">
      <w:pPr>
        <w:pStyle w:val="HTML"/>
      </w:pPr>
      <w:r>
        <w:t>"10" июля 201* года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продлении срока предварительного следствия</w:t>
      </w:r>
    </w:p>
    <w:p w:rsidR="00000000" w:rsidRDefault="00385F38">
      <w:pPr>
        <w:pStyle w:val="left"/>
      </w:pPr>
      <w:r>
        <w:t>г. Энск</w:t>
      </w:r>
    </w:p>
    <w:p w:rsidR="00000000" w:rsidRDefault="00385F38">
      <w:pPr>
        <w:pStyle w:val="right"/>
      </w:pPr>
      <w:r>
        <w:t>9 июля 201* г.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just"/>
      </w:pPr>
      <w:r>
        <w:t>Следователь следственного отдела Энского ГОВД Тайской области лей</w:t>
      </w:r>
      <w:r>
        <w:t>тенант юстиции Утконосов С.П., рассмотрев материалы уголовного дела N 0986876,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385F38">
      <w:pPr>
        <w:pStyle w:val="just"/>
      </w:pPr>
      <w:r>
        <w:t>настоящее уголовное дело возбуждено 15 мая 201* года Энским ГОВД Тайской области.</w:t>
      </w:r>
    </w:p>
    <w:p w:rsidR="00000000" w:rsidRDefault="00385F38">
      <w:pPr>
        <w:pStyle w:val="just"/>
      </w:pPr>
      <w:r>
        <w:t>Проведенным по делу расследованием выяснено, что в апреле 201* года Климаков Г.П. с</w:t>
      </w:r>
      <w:r>
        <w:t xml:space="preserve"> целью последующего сбыта и личного потребления у не установленного следствием лица приобрел 100 г гашиша. Наркотическое средство хранил у себя дома по адресу: г. Энск, ул. Крымская, д. 8. Он же без надлежащего на то разрешения лично употреблял наркотическ</w:t>
      </w:r>
      <w:r>
        <w:t xml:space="preserve">ие вещества. Кроме этого 25 апреля 201* продал часть имеющегося у него гашиша своему знакомому Нетупову Б.Е., а после этого через другого знакомого, Садоводова А.В., за 500 руб. продал 40 г гашиша Онуфриенко С.В. Кроме этого известно, что Нетупов Б.Е. сам </w:t>
      </w:r>
      <w:r>
        <w:t>занимался изготовлением из конопли наркотических веществ и потреблял их.</w:t>
      </w:r>
    </w:p>
    <w:p w:rsidR="00000000" w:rsidRDefault="00385F38">
      <w:pPr>
        <w:pStyle w:val="just"/>
      </w:pPr>
      <w:r>
        <w:t>Обвинение Садоводову А.В., Онуфриенко С.В., Климакову Г.П. и Нетупову Б.Е. предъявлено соответственно: 29 мая, 05 июня, 07 июня и 04 июля 201* года. Обвиняемым избрана мера пресечения</w:t>
      </w:r>
      <w:r>
        <w:t xml:space="preserve"> - подписка о невыезде.</w:t>
      </w:r>
    </w:p>
    <w:p w:rsidR="00000000" w:rsidRDefault="00385F38">
      <w:pPr>
        <w:pStyle w:val="just"/>
      </w:pPr>
      <w:r>
        <w:t xml:space="preserve">Кроме личного признания вина обвиняемых доказана материалами уголовного дела: протоколами личных обысков обвиняемых и обысков, произведенных по месту их жительства, заключениями экспертиз по изъятым в процессе этого веществам и </w:t>
      </w:r>
      <w:r>
        <w:lastRenderedPageBreak/>
        <w:t>пред</w:t>
      </w:r>
      <w:r>
        <w:t>метам, содержащим либо имеющим на своей поверхности наркотические вещества; заключениями экспертиз по исследованию крови Нетупова Б.Е. и Климакова Г.П., из которых следует, что они употребляли наркотические вещества; показаниями допрошенных в качестве свид</w:t>
      </w:r>
      <w:r>
        <w:t>етелей присутствующих при обыске понятых.</w:t>
      </w:r>
    </w:p>
    <w:p w:rsidR="00000000" w:rsidRDefault="00385F38">
      <w:pPr>
        <w:pStyle w:val="just"/>
      </w:pPr>
      <w:r>
        <w:t>Срок предварительного следствия по делу истекает 15 июля 201* года.</w:t>
      </w:r>
    </w:p>
    <w:p w:rsidR="00000000" w:rsidRDefault="00385F38">
      <w:pPr>
        <w:pStyle w:val="just"/>
      </w:pPr>
      <w:r>
        <w:t xml:space="preserve">Однако закончить расследование к указанному сроку не представляется возможным, так как до настоящего времени не получено заключение назначенной в </w:t>
      </w:r>
      <w:r>
        <w:t>отношении Климакова Г.П. стационарной психиатрической экспертизы и не выполнены все необходимые процессуальные действия.</w:t>
      </w:r>
    </w:p>
    <w:p w:rsidR="00000000" w:rsidRDefault="00385F38">
      <w:pPr>
        <w:pStyle w:val="just"/>
      </w:pPr>
      <w:r>
        <w:t>Так, по делу дополнительно следует:</w:t>
      </w:r>
    </w:p>
    <w:p w:rsidR="00000000" w:rsidRDefault="00385F38">
      <w:pPr>
        <w:pStyle w:val="just"/>
      </w:pPr>
      <w:r>
        <w:t>1) провести наркологическую экспертизу Климакова Г.П.;</w:t>
      </w:r>
    </w:p>
    <w:p w:rsidR="00000000" w:rsidRDefault="00385F38">
      <w:pPr>
        <w:pStyle w:val="just"/>
      </w:pPr>
      <w:r>
        <w:t>2) перепредъявить обвинение Климакову Г.П. и Нетупову Б.Е.;</w:t>
      </w:r>
    </w:p>
    <w:p w:rsidR="00000000" w:rsidRDefault="00385F38">
      <w:pPr>
        <w:pStyle w:val="just"/>
      </w:pPr>
      <w:r>
        <w:t>3) ознакомить обвиняемых с заключениями экспертиз;</w:t>
      </w:r>
    </w:p>
    <w:p w:rsidR="00000000" w:rsidRDefault="00385F38">
      <w:pPr>
        <w:pStyle w:val="just"/>
      </w:pPr>
      <w:r>
        <w:t xml:space="preserve">4) внести представления в порядке ч. 2 ст. 158 </w:t>
      </w:r>
      <w:r>
        <w:rPr>
          <w:vertAlign w:val="superscript"/>
        </w:rPr>
        <w:t>2</w:t>
      </w:r>
      <w:r>
        <w:t xml:space="preserve"> УПК РФ;</w:t>
      </w:r>
    </w:p>
    <w:p w:rsidR="00000000" w:rsidRDefault="00385F38">
      <w:pPr>
        <w:pStyle w:val="just"/>
      </w:pPr>
      <w:r>
        <w:t xml:space="preserve">5) выполнить требования ст. 217 </w:t>
      </w:r>
      <w:r>
        <w:rPr>
          <w:vertAlign w:val="superscript"/>
        </w:rPr>
        <w:t>3</w:t>
      </w:r>
      <w:r>
        <w:t xml:space="preserve"> УПК РФ;</w:t>
      </w:r>
    </w:p>
    <w:p w:rsidR="00000000" w:rsidRDefault="00385F38">
      <w:pPr>
        <w:pStyle w:val="just"/>
      </w:pPr>
      <w:r>
        <w:t>6) составить обвинительное заключение, а поэтому потребуется срок не менее одного месяца.</w:t>
      </w:r>
    </w:p>
    <w:p w:rsidR="00000000" w:rsidRDefault="00385F38">
      <w:pPr>
        <w:pStyle w:val="just"/>
      </w:pPr>
      <w:r>
        <w:t xml:space="preserve">На основании изложенного, руководствуясь ч. 4 ст. 162 </w:t>
      </w:r>
      <w:r>
        <w:rPr>
          <w:vertAlign w:val="superscript"/>
        </w:rPr>
        <w:t>4</w:t>
      </w:r>
      <w:r>
        <w:t xml:space="preserve"> УПК РФ,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385F38">
      <w:pPr>
        <w:pStyle w:val="just"/>
      </w:pPr>
      <w:r>
        <w:t>ходатайствовать перед начальником следственного отдела Энского ГОВД Тайской обла</w:t>
      </w:r>
      <w:r>
        <w:t>сти о продлении срока предварительного следствия по делу N 0986876 на 1 месяц, всего по 15 августа 201* года.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HTML"/>
      </w:pPr>
      <w:r>
        <w:t xml:space="preserve">    Следователь следственного отдела</w:t>
      </w:r>
    </w:p>
    <w:p w:rsidR="00000000" w:rsidRDefault="00385F38">
      <w:pPr>
        <w:pStyle w:val="HTML"/>
      </w:pPr>
      <w:r>
        <w:t>Энского ГОВД Тайской области</w:t>
      </w:r>
    </w:p>
    <w:p w:rsidR="00000000" w:rsidRDefault="00385F38">
      <w:pPr>
        <w:pStyle w:val="HTML"/>
      </w:pPr>
      <w:r>
        <w:t>лейтенант юстиции                                        С.П. Утконосов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just"/>
      </w:pPr>
      <w:r>
        <w:t>На осн</w:t>
      </w:r>
      <w:r>
        <w:t>овании ч. 8 ст. 162 УПК РФ уведомил о продлении срока предварительного следствия обвиняемых Садоводова А.В., Онуфриенко С.В., Климакова Г.П. и Нетупова Б.Е. и их защитников соответственно Хворостовского А.А., Симонову Е.В., Позднякова А.Е. и Петуховского А</w:t>
      </w:r>
      <w:r>
        <w:t>.А. и разъяснил порядок обжалования настоящего постановления.</w:t>
      </w:r>
    </w:p>
    <w:p w:rsidR="00000000" w:rsidRDefault="0038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F38">
      <w:pPr>
        <w:pStyle w:val="HTML"/>
      </w:pPr>
      <w:r>
        <w:t xml:space="preserve">    Следователь следственного отдела</w:t>
      </w:r>
    </w:p>
    <w:p w:rsidR="00000000" w:rsidRDefault="00385F38">
      <w:pPr>
        <w:pStyle w:val="HTML"/>
      </w:pPr>
      <w:r>
        <w:t>Энского ГОВД Тайской области</w:t>
      </w:r>
    </w:p>
    <w:p w:rsidR="00000000" w:rsidRDefault="00385F38">
      <w:pPr>
        <w:pStyle w:val="HTML"/>
      </w:pPr>
      <w:r>
        <w:t>лейтенант юстиции                                        С.П. Утконосов</w:t>
      </w:r>
    </w:p>
    <w:p w:rsidR="00000000" w:rsidRDefault="00385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https://порядокправа.рф/obrazecy/postanovlenie_o_prodlenii_sroka_pred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varitelnogo_sledstviya_obrazec_zapolneniya.htm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38"/>
    <w:rsid w:val="0038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01EC9-9A5F-4617-9AA3-24F4D393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dlenii_sroka_predvaritelnogo_sledstv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продлении срока предварительного следствия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