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2AD1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привлечении несовершеннолетнего в качестве обвиняемого за совершение кражи (образец заполнения)</w:t>
      </w:r>
    </w:p>
    <w:p w:rsidR="00000000" w:rsidRDefault="00972AD1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ПОСТАНОВЛЕНИЕ о привлечении </w:t>
      </w:r>
      <w:r>
        <w:rPr>
          <w:rFonts w:eastAsia="Times New Roman"/>
        </w:rPr>
        <w:t>несовершеннолетнего в качестве обвиняемого за совершение кражи</w:t>
      </w:r>
    </w:p>
    <w:p w:rsidR="00000000" w:rsidRDefault="00972AD1">
      <w:pPr>
        <w:pStyle w:val="left"/>
      </w:pPr>
      <w:r>
        <w:t>г. Энск</w:t>
      </w:r>
    </w:p>
    <w:p w:rsidR="00000000" w:rsidRDefault="00972AD1">
      <w:pPr>
        <w:pStyle w:val="right"/>
      </w:pPr>
      <w:r>
        <w:t>1 сентября 201* г.</w:t>
      </w:r>
    </w:p>
    <w:p w:rsidR="00000000" w:rsidRDefault="00972A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AD1">
      <w:pPr>
        <w:pStyle w:val="just"/>
      </w:pPr>
      <w:r>
        <w:t>Следователь следственного отделения Центрального РУВД г. Энска капитан юстиции Чернов В.Н., рассмотрев материалы уголовного дела N 1421-233,</w:t>
      </w:r>
    </w:p>
    <w:p w:rsidR="00000000" w:rsidRDefault="00972A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AD1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972AD1">
      <w:pPr>
        <w:pStyle w:val="just"/>
      </w:pPr>
      <w:r>
        <w:t>по делу собр</w:t>
      </w:r>
      <w:r>
        <w:t>аны достаточные доказательства, дающие основание для предъявления несовершеннолетнему Карташову Игорю Викторовичу следующего обвинения. Карташов И.В., являясь одним из организаторов преступной группы, в которую вошли несовершеннолетние Кузьмин А.Б., Петров</w:t>
      </w:r>
      <w:r>
        <w:t xml:space="preserve"> Г.В., Грибов А.В., Корнеев А.Л., Артемов Б.Н., совместно и по предварительному сговору с указанными лицами (в различном сочетании) в период с ноября 201* года по май 201* года неоднократно из корыстных побуждений проникал в помещения различных киосков, от</w:t>
      </w:r>
      <w:r>
        <w:t>куда совершил пять краж и одно покушение на кражу чужого имущества. А именно:</w:t>
      </w:r>
    </w:p>
    <w:p w:rsidR="00000000" w:rsidRDefault="00972AD1">
      <w:pPr>
        <w:pStyle w:val="just"/>
      </w:pPr>
      <w:r>
        <w:t>16 ноября 1996 г. примерно в 10 час. утра совместно с Кузьминым А.Б. и Петровым Г.В. проник в помещение киоска "Мороженое" N 12 ТОО "Снежинка", расположенного у дома N 3 по ул. Б</w:t>
      </w:r>
      <w:r>
        <w:t>утырской в г. Энске, откуда тайно изъял деньги в сумме 1345 руб.;</w:t>
      </w:r>
    </w:p>
    <w:p w:rsidR="00000000" w:rsidRDefault="00972AD1">
      <w:pPr>
        <w:pStyle w:val="just"/>
      </w:pPr>
      <w:r>
        <w:t>21 декабря 1996 г. примерно в 15 час. совместно с Кузьминым А.Б. проник в помещение коммерческого киоска ТОО "Альфа", расположенного около дома N 23 по Ленинскому проспекту в г. Энске, откуд</w:t>
      </w:r>
      <w:r>
        <w:t>а повторно тайно изъял блок сигарет "Ява" стоимостью 200 руб. и деньги в сумме 415 руб.;</w:t>
      </w:r>
    </w:p>
    <w:p w:rsidR="00000000" w:rsidRDefault="00972AD1">
      <w:pPr>
        <w:pStyle w:val="just"/>
      </w:pPr>
      <w:r>
        <w:t xml:space="preserve">10 февраля 1997 г. примерно в 14 час. совместно с Петровым Г.В., Грибовым А.В. и Корнеевым А.Л. проник в помещение коммерческого киоска ТОО "ТатСве", расположенного в </w:t>
      </w:r>
      <w:r>
        <w:t>пристройке к дому N 14 по Новоподмосковному переулку в г. Энске, откуда вновь тайно изъял деньги в сумме 240 руб.;</w:t>
      </w:r>
    </w:p>
    <w:p w:rsidR="00000000" w:rsidRDefault="00972AD1">
      <w:pPr>
        <w:pStyle w:val="just"/>
      </w:pPr>
      <w:r>
        <w:t>25 марта 1997 г. примерно в 14 час. совместно с Петровым Г.В., Кузьминым А.Б. и Артемовым Б.Н. проник в помещение киоска "Роспечать" N 221 (г</w:t>
      </w:r>
      <w:r>
        <w:t>. Энск, ул. Революции, д. 20), откуда тайно изъял деньги в сумме 540 руб.;</w:t>
      </w:r>
    </w:p>
    <w:p w:rsidR="00000000" w:rsidRDefault="00972AD1">
      <w:pPr>
        <w:pStyle w:val="just"/>
      </w:pPr>
      <w:r>
        <w:lastRenderedPageBreak/>
        <w:t>7 апреля 1997 г. днем совместно с Кузьминым А.Б. и Артемовым Б.Н. проник в помещение коммерческого киоска "Звездный" ТОО "Комплекс", расположенного около дома N 44 по Ленинградскому</w:t>
      </w:r>
      <w:r>
        <w:t xml:space="preserve"> проспекту в г. Энске, откуда пытался изъять деньги, но был замечен гражданами и вместе с соучастниками вынужден был скрыться;</w:t>
      </w:r>
    </w:p>
    <w:p w:rsidR="00000000" w:rsidRDefault="00972AD1">
      <w:pPr>
        <w:pStyle w:val="just"/>
      </w:pPr>
      <w:r>
        <w:t>7 мая 1997 г. примерно в 15 час. совместно с Петровым Г.В., Грибовым А.В., Корнеевым А.Л. и Артемовым Б.Н. проник в помещение кио</w:t>
      </w:r>
      <w:r>
        <w:t>ска "Роспечать" N 21 (г. Энск, ул. Демонстрации, д. 14) откуда тайно изъял деньги в сумме 460 руб.</w:t>
      </w:r>
    </w:p>
    <w:p w:rsidR="00000000" w:rsidRDefault="00972AD1">
      <w:pPr>
        <w:pStyle w:val="just"/>
      </w:pPr>
      <w:r>
        <w:t>Своими действиями Карташов И.В. совершил преступления, предусмотренные п. "а", "б" ч. 2 ст. 158 УК РФ, - тайное хищение чужого имущества (кража), совершенная</w:t>
      </w:r>
      <w:r>
        <w:t xml:space="preserve"> группой лиц по предварительному сговору, с незаконным проникновением в помещение, а по эпизоду от 7 апреля - преступление, предусмотренное ст. 30 п. "а", "б" ч. 2 ст. 158 УК РФ - покушение на тайное хищение чужого имущества (кражу), совершенную группой ли</w:t>
      </w:r>
      <w:r>
        <w:t>ц по предварительному сговору, с проникновением в помещение.</w:t>
      </w:r>
    </w:p>
    <w:p w:rsidR="00000000" w:rsidRDefault="00972AD1">
      <w:pPr>
        <w:pStyle w:val="just"/>
      </w:pPr>
      <w:r>
        <w:t>На основании изложенного и руководствуясь ст. 171 и 172 УПК РФ,</w:t>
      </w:r>
    </w:p>
    <w:p w:rsidR="00000000" w:rsidRDefault="00972A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AD1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972AD1">
      <w:pPr>
        <w:pStyle w:val="just"/>
      </w:pPr>
      <w:r>
        <w:t>привлечь Карташова Игоря Викторовича 23 апреля 199* года рождения в качестве обвиняемого по настоящему уголовному делу</w:t>
      </w:r>
      <w:r>
        <w:t>, предъявив ему обвинение в совершении преступлений, предусмотренных п. "а", "б" ч. 2 ст. 158 УК РФ и ст. 30, п. "а", "б" ч. 2 ст. 158 УК РФ, о чем ему объявить.</w:t>
      </w:r>
    </w:p>
    <w:p w:rsidR="00000000" w:rsidRDefault="00972AD1">
      <w:pPr>
        <w:pStyle w:val="just"/>
      </w:pPr>
      <w:r>
        <w:t>Копию постановления направить прокурору Центрального района г. Энска для сведения.</w:t>
      </w:r>
    </w:p>
    <w:p w:rsidR="00000000" w:rsidRDefault="00972A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AD1">
      <w:pPr>
        <w:pStyle w:val="HTML"/>
      </w:pPr>
      <w:r>
        <w:t xml:space="preserve">    Следов</w:t>
      </w:r>
      <w:r>
        <w:t>атель следственного отделения</w:t>
      </w:r>
    </w:p>
    <w:p w:rsidR="00000000" w:rsidRDefault="00972AD1">
      <w:pPr>
        <w:pStyle w:val="HTML"/>
      </w:pPr>
      <w:r>
        <w:t>Центрального РУВД г. Энска</w:t>
      </w:r>
    </w:p>
    <w:p w:rsidR="00000000" w:rsidRDefault="00972AD1">
      <w:pPr>
        <w:pStyle w:val="HTML"/>
      </w:pPr>
      <w:r>
        <w:t>капитан юстиции                                             В.Н. Чернов</w:t>
      </w:r>
    </w:p>
    <w:p w:rsidR="00000000" w:rsidRDefault="00972A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AD1">
      <w:pPr>
        <w:pStyle w:val="just"/>
      </w:pPr>
      <w:r>
        <w:t>Настоящее постановление мне 15 июля 201* г. в 15 час. 00 мин. объявлено, его текст прочитан лично в присутствии защитника Якуш</w:t>
      </w:r>
      <w:r>
        <w:t>ина Александра Алексеевича (ордер N 133). Сущность предъявленного обвинения разъяснена и понятна.</w:t>
      </w:r>
    </w:p>
    <w:p w:rsidR="00000000" w:rsidRDefault="00972AD1">
      <w:pPr>
        <w:pStyle w:val="just"/>
      </w:pPr>
      <w:r>
        <w:t>Одновременно мне разъяснены права, предусмотренные ч. 4 ст. 47 УПК РФ, а именно:</w:t>
      </w:r>
    </w:p>
    <w:p w:rsidR="00000000" w:rsidRDefault="00972AD1">
      <w:pPr>
        <w:pStyle w:val="just"/>
      </w:pPr>
      <w:r>
        <w:t>1) знать, в чем я обвиняюсь;</w:t>
      </w:r>
    </w:p>
    <w:p w:rsidR="00000000" w:rsidRDefault="00972AD1">
      <w:pPr>
        <w:pStyle w:val="just"/>
      </w:pPr>
      <w:r>
        <w:t>2) получить копию постановления о привлечении меня в качестве обвиняемого, копию постановления о применении ко мне меры пресечения, копию обвинительного заключения или обвинительного акта;</w:t>
      </w:r>
    </w:p>
    <w:p w:rsidR="00000000" w:rsidRDefault="00972AD1">
      <w:pPr>
        <w:pStyle w:val="just"/>
      </w:pPr>
      <w:r>
        <w:t>3) возражать против обвинения, давать показания по предъявленному м</w:t>
      </w:r>
      <w:r>
        <w:t>не обвинению либо отказываться от дачи показаний. При согласии дать показания быть предупрежденным о том, что мои показания могут быть использованы в качестве доказательств по уголовному делу, в том числе и при моем последующем отказе от этих показаний, за</w:t>
      </w:r>
      <w:r>
        <w:t xml:space="preserve"> исключением случая, предусмотренного п. 1 ч. 2 ст. 75 УПК РФ;</w:t>
      </w:r>
    </w:p>
    <w:p w:rsidR="00000000" w:rsidRDefault="00972AD1">
      <w:pPr>
        <w:pStyle w:val="just"/>
      </w:pPr>
      <w:r>
        <w:t>4) представлять доказательства;</w:t>
      </w:r>
    </w:p>
    <w:p w:rsidR="00000000" w:rsidRDefault="00972AD1">
      <w:pPr>
        <w:pStyle w:val="just"/>
      </w:pPr>
      <w:r>
        <w:t>5) заявлять ходатайства и отводы;</w:t>
      </w:r>
    </w:p>
    <w:p w:rsidR="00000000" w:rsidRDefault="00972AD1">
      <w:pPr>
        <w:pStyle w:val="just"/>
      </w:pPr>
      <w:r>
        <w:t>6) давать показания и объясняться на родном языке или на языке, которым я владею;</w:t>
      </w:r>
    </w:p>
    <w:p w:rsidR="00000000" w:rsidRDefault="00972AD1">
      <w:pPr>
        <w:pStyle w:val="just"/>
      </w:pPr>
      <w:r>
        <w:t>7) пользоваться помощью переводчика бесплатно</w:t>
      </w:r>
      <w:r>
        <w:t>;</w:t>
      </w:r>
    </w:p>
    <w:p w:rsidR="00000000" w:rsidRDefault="00972AD1">
      <w:pPr>
        <w:pStyle w:val="just"/>
      </w:pPr>
      <w:r>
        <w:t>8) пользоваться помощью защитника, в том числе бесплатно в случаях, предусмотренных УПК РФ;</w:t>
      </w:r>
    </w:p>
    <w:p w:rsidR="00000000" w:rsidRDefault="00972AD1">
      <w:pPr>
        <w:pStyle w:val="just"/>
      </w:pPr>
      <w:r>
        <w:t>9) иметь свидания с защитником наедине и конфиденциально, в том числе и до первого допроса, без ограничения их числа и продолжительности;</w:t>
      </w:r>
    </w:p>
    <w:p w:rsidR="00000000" w:rsidRDefault="00972AD1">
      <w:pPr>
        <w:pStyle w:val="just"/>
      </w:pPr>
      <w:r>
        <w:t>10) участвовать с разреш</w:t>
      </w:r>
      <w:r>
        <w:t>ения следователя в следственных действиях, проводимых по моему ходатайству или по ходатайству моего защитника либо законного представителя, знакомиться с протоколами этих действий и подавать на них замечания;</w:t>
      </w:r>
    </w:p>
    <w:p w:rsidR="00000000" w:rsidRDefault="00972AD1">
      <w:pPr>
        <w:pStyle w:val="just"/>
      </w:pPr>
      <w:r>
        <w:t>11) знакомиться с постановлением о назначении с</w:t>
      </w:r>
      <w:r>
        <w:t>удебной экспертизы, ставить вопросы эксперту и знакомиться с заключением эксперта;</w:t>
      </w:r>
    </w:p>
    <w:p w:rsidR="00000000" w:rsidRDefault="00972AD1">
      <w:pPr>
        <w:pStyle w:val="just"/>
      </w:pPr>
      <w:r>
        <w:t>12) знакомиться по окончании предварительного расследования со всеми материалами уголовного дела и выписывать из него любые сведения и в любом объеме;</w:t>
      </w:r>
    </w:p>
    <w:p w:rsidR="00000000" w:rsidRDefault="00972AD1">
      <w:pPr>
        <w:pStyle w:val="just"/>
      </w:pPr>
      <w:r>
        <w:t>13) снимать за свой сч</w:t>
      </w:r>
      <w:r>
        <w:t>ет копии с материалов уголовного дела, в том числе с помощью технических средств;</w:t>
      </w:r>
    </w:p>
    <w:p w:rsidR="00000000" w:rsidRDefault="00972AD1">
      <w:pPr>
        <w:pStyle w:val="just"/>
      </w:pPr>
      <w:r>
        <w:t>14) приносить жалобы на действия (бездействие) и (или) решения следователя (дознавателя и др.), прокурора и суда и принимать участие в их рассмотрении судом;</w:t>
      </w:r>
    </w:p>
    <w:p w:rsidR="00000000" w:rsidRDefault="00972AD1">
      <w:pPr>
        <w:pStyle w:val="just"/>
      </w:pPr>
      <w:r>
        <w:t>15) возражать пр</w:t>
      </w:r>
      <w:r>
        <w:t>отив прекращения уголовного дела по основаниям, предусмотренным ч. 2 ст. 27 УПК РФ;</w:t>
      </w:r>
    </w:p>
    <w:p w:rsidR="00000000" w:rsidRDefault="00972AD1">
      <w:pPr>
        <w:pStyle w:val="just"/>
      </w:pPr>
      <w:r>
        <w:t>16) участвовать в судебном разбирательстве уголовного дела в судах первой, второй и надзорной инстанций, а также в рассмотрении судом вопроса об избрании в отношении меня м</w:t>
      </w:r>
      <w:r>
        <w:t>еры пресечения и в иных случаях, предусмотренных п. п. 1 - 3, 10 ч. 2 ст. 29 УПК РФ;</w:t>
      </w:r>
    </w:p>
    <w:p w:rsidR="00000000" w:rsidRDefault="00972AD1">
      <w:pPr>
        <w:pStyle w:val="just"/>
      </w:pPr>
      <w:r>
        <w:t>17) знакомиться с протоколом судебного заседания и подавать на него замечания;</w:t>
      </w:r>
    </w:p>
    <w:p w:rsidR="00000000" w:rsidRDefault="00972AD1">
      <w:pPr>
        <w:pStyle w:val="just"/>
      </w:pPr>
      <w:r>
        <w:t>18) обжаловать приговор, определение, постановление суда и получать копии обжалуемых решений</w:t>
      </w:r>
      <w:r>
        <w:t>;</w:t>
      </w:r>
    </w:p>
    <w:p w:rsidR="00000000" w:rsidRDefault="00972AD1">
      <w:pPr>
        <w:pStyle w:val="just"/>
      </w:pPr>
      <w:r>
        <w:t>19) получать копии принесенных по уголовному делу жалоб и представлений и подавать возражения на эти жалобы и представления;</w:t>
      </w:r>
    </w:p>
    <w:p w:rsidR="00000000" w:rsidRDefault="00972AD1">
      <w:pPr>
        <w:pStyle w:val="just"/>
      </w:pPr>
      <w:r>
        <w:t>20) участвовать при рассмотрении вопросов, связанных с исполнением приговора;</w:t>
      </w:r>
    </w:p>
    <w:p w:rsidR="00000000" w:rsidRDefault="00972AD1">
      <w:pPr>
        <w:pStyle w:val="just"/>
      </w:pPr>
      <w:r>
        <w:t>21) защищаться иными средствами и способами, не зап</w:t>
      </w:r>
      <w:r>
        <w:t>рещенными УПК РФ.</w:t>
      </w:r>
    </w:p>
    <w:p w:rsidR="00000000" w:rsidRDefault="00972A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AD1">
      <w:pPr>
        <w:pStyle w:val="HTML"/>
      </w:pPr>
      <w:r>
        <w:t xml:space="preserve">    Обвиняемый:                                               И.В. Карташов</w:t>
      </w:r>
    </w:p>
    <w:p w:rsidR="00000000" w:rsidRDefault="00972AD1">
      <w:pPr>
        <w:pStyle w:val="HTML"/>
      </w:pPr>
    </w:p>
    <w:p w:rsidR="00000000" w:rsidRDefault="00972AD1">
      <w:pPr>
        <w:pStyle w:val="HTML"/>
      </w:pPr>
      <w:r>
        <w:t>Защитник:                                                   А.А. Якушин</w:t>
      </w:r>
    </w:p>
    <w:p w:rsidR="00000000" w:rsidRDefault="00972A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AD1">
      <w:pPr>
        <w:pStyle w:val="just"/>
      </w:pPr>
      <w:r>
        <w:t>Постановление объявил, права разъяснил, копию настоящего постановления обвиняемому и ег</w:t>
      </w:r>
      <w:r>
        <w:t>о защитнику вручил 1 сентября 201* г.</w:t>
      </w:r>
    </w:p>
    <w:p w:rsidR="00000000" w:rsidRDefault="00972A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AD1">
      <w:pPr>
        <w:pStyle w:val="HTML"/>
      </w:pPr>
      <w:r>
        <w:t xml:space="preserve">    Следователь следственного отделения</w:t>
      </w:r>
    </w:p>
    <w:p w:rsidR="00000000" w:rsidRDefault="00972AD1">
      <w:pPr>
        <w:pStyle w:val="HTML"/>
      </w:pPr>
      <w:r>
        <w:t>Центрального РУВД г. Энска</w:t>
      </w:r>
    </w:p>
    <w:p w:rsidR="00000000" w:rsidRDefault="00972AD1">
      <w:pPr>
        <w:pStyle w:val="HTML"/>
      </w:pPr>
      <w:r>
        <w:t>капитан юстиции                                             В.Н. Чернов</w:t>
      </w:r>
    </w:p>
    <w:p w:rsidR="00000000" w:rsidRDefault="00972A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AD1">
      <w:pPr>
        <w:pStyle w:val="just"/>
      </w:pPr>
      <w:r>
        <w:t>Копия настоящего постановления направлена прокурору Оконешниковского района г. Энска 1 сентября 201* г.</w:t>
      </w:r>
    </w:p>
    <w:p w:rsidR="00000000" w:rsidRDefault="00972A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AD1">
      <w:pPr>
        <w:pStyle w:val="HTML"/>
      </w:pPr>
      <w:r>
        <w:t xml:space="preserve">    Следователь следственного отделения</w:t>
      </w:r>
    </w:p>
    <w:p w:rsidR="00000000" w:rsidRDefault="00972AD1">
      <w:pPr>
        <w:pStyle w:val="HTML"/>
      </w:pPr>
      <w:r>
        <w:t>Центрального РУВД г. Энска</w:t>
      </w:r>
    </w:p>
    <w:p w:rsidR="00000000" w:rsidRDefault="00972AD1">
      <w:pPr>
        <w:pStyle w:val="HTML"/>
      </w:pPr>
      <w:r>
        <w:t>капитан юстиции                                             В.Н. Чернов</w:t>
      </w:r>
    </w:p>
    <w:p w:rsidR="00000000" w:rsidRDefault="00972A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https://порядокправа.рф/obrazecy/postanovlenie_o_privlechenii_nesovershennoletnego_v_kachestve_obvinyaemogo_za_sovershenie_krazhi_obrazec_.htm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AD1"/>
    <w:rsid w:val="00972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B322BD-C9E3-4C60-B061-49EF2A22D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ivlechenii_nesovershennoletnego_v_kachestve_obvinyaemogo_za_sovershenie_krazhi_obrazec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1131</Words>
  <Characters>6452</Characters>
  <Application>Microsoft Office Word</Application>
  <DocSecurity>0</DocSecurity>
  <Lines>53</Lines>
  <Paragraphs>15</Paragraphs>
  <ScaleCrop>false</ScaleCrop>
  <Company/>
  <LinksUpToDate>false</LinksUpToDate>
  <CharactersWithSpaces>7568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привлечении несовершеннолетнего в качестве обвиняемого за совершение кражи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2022-08-15T05:31:00Z</dcterms:created>
  <dcterms:modified xsi:type="dcterms:W3CDTF">2022-08-15T05:31:00Z</dcterms:modified>
</cp:coreProperties>
</file>